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4E" w:rsidRPr="0096274E" w:rsidRDefault="0096274E" w:rsidP="00962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bookmark1"/>
      <w:r w:rsidRPr="0096274E"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96274E" w:rsidRPr="0096274E" w:rsidRDefault="0096274E" w:rsidP="00962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с. </w:t>
      </w:r>
      <w:proofErr w:type="spellStart"/>
      <w:r w:rsidRPr="0096274E">
        <w:rPr>
          <w:rFonts w:ascii="Times New Roman" w:hAnsi="Times New Roman" w:cs="Times New Roman"/>
          <w:sz w:val="28"/>
          <w:szCs w:val="28"/>
          <w:lang w:eastAsia="ru-RU"/>
        </w:rPr>
        <w:t>Лазарево</w:t>
      </w:r>
      <w:proofErr w:type="spellEnd"/>
      <w:r w:rsidRPr="0096274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6274E" w:rsidRPr="0096274E" w:rsidRDefault="0096274E" w:rsidP="0096274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hAnsi="Times New Roman" w:cs="Times New Roman"/>
          <w:sz w:val="28"/>
          <w:szCs w:val="28"/>
          <w:lang w:eastAsia="ru-RU"/>
        </w:rPr>
        <w:t xml:space="preserve">МКОУ СОШ с. </w:t>
      </w:r>
      <w:proofErr w:type="spellStart"/>
      <w:r w:rsidRPr="0096274E">
        <w:rPr>
          <w:rFonts w:ascii="Times New Roman" w:hAnsi="Times New Roman" w:cs="Times New Roman"/>
          <w:sz w:val="28"/>
          <w:szCs w:val="28"/>
          <w:lang w:eastAsia="ru-RU"/>
        </w:rPr>
        <w:t>Лазарево</w:t>
      </w:r>
      <w:proofErr w:type="spellEnd"/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родительского собрания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</w:t>
      </w:r>
      <w:r w:rsidR="00BA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</w:t>
      </w:r>
      <w:r w:rsidR="00BA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Казакова Н.А.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будущих первоклассников, классный руководитель 1 класса, администрация школы.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Повестка:</w:t>
      </w:r>
    </w:p>
    <w:p w:rsidR="0096274E" w:rsidRPr="0096274E" w:rsidRDefault="0096274E" w:rsidP="009627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обучение по ФГОС НОО третьего поколения.</w:t>
      </w:r>
    </w:p>
    <w:p w:rsidR="0096274E" w:rsidRPr="0096274E" w:rsidRDefault="0096274E" w:rsidP="009627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ребёнка к школе.</w:t>
      </w:r>
    </w:p>
    <w:p w:rsidR="000140E7" w:rsidRPr="000140E7" w:rsidRDefault="000140E7" w:rsidP="00014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Вопрос№1</w:t>
      </w:r>
    </w:p>
    <w:p w:rsidR="0096274E" w:rsidRPr="0096274E" w:rsidRDefault="0096274E" w:rsidP="0096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лушали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Журавлеву Н.В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которая рассказала, что Министерством просвещения утверждены новые федеральные государственные образовательные стандарты (далее - ФГОС) начального общего и основного общего образования (далее - НОО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соответственно).</w:t>
      </w:r>
    </w:p>
    <w:p w:rsidR="0096274E" w:rsidRPr="0096274E" w:rsidRDefault="0096274E" w:rsidP="0096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образовательных организаций, так и их учеников.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обновленным ФГОС.</w:t>
      </w:r>
    </w:p>
    <w:p w:rsidR="0096274E" w:rsidRPr="0096274E" w:rsidRDefault="0096274E" w:rsidP="0096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обновлённых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96274E" w:rsidRPr="0096274E" w:rsidRDefault="0096274E" w:rsidP="0096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Обновлённые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96274E" w:rsidRPr="0096274E" w:rsidRDefault="0096274E" w:rsidP="00962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обновлённым стандартам школьники получат больше возможностей для того,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заниматься наукой, проводить исследования, используя передовое оборудование.</w:t>
      </w:r>
    </w:p>
    <w:p w:rsidR="000140E7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присутствующих родителей с нормативно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равовыми документами федерального уровня, обеспечивающих переход на новые ФГОС ООО. Показа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«ФГОС третьего поколения. Изменения»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74E" w:rsidRPr="0096274E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презентации</w:t>
      </w:r>
      <w:r w:rsidR="0096274E" w:rsidRPr="00962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6274E" w:rsidRPr="000140E7" w:rsidRDefault="0096274E" w:rsidP="000140E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ФГОС нового поколения.</w:t>
      </w:r>
    </w:p>
    <w:p w:rsidR="0096274E" w:rsidRPr="000140E7" w:rsidRDefault="0096274E" w:rsidP="000140E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Введение ФГОС НОО. Основные изменения, внесённые в </w:t>
      </w:r>
      <w:proofErr w:type="gramStart"/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обновлённый</w:t>
      </w:r>
      <w:proofErr w:type="gramEnd"/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НОО: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учащихся включена в основную учебную деятельность;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функциональная грамотность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школы - это ведущая деятельность процесса обучения;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учебные планы для обучающихся начальной школы, в том числе углубление предметов компонента образовательного учреждения;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прописаны обязательства образовательного учреждения (в частности, школы) перед учениками и родителями.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Сделан акцент на развитие </w:t>
      </w: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навыков.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Подробно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 перечень предметных и </w:t>
      </w: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</w:t>
      </w:r>
      <w:proofErr w:type="gramEnd"/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Методологическая основа ФГОС третьего поколения - системно-</w:t>
      </w: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Приводят стандарты в соответствие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образовании в Российской Федерации;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способностей обучающихся;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 вариативность сроков реализации программ (не только в сторону увеличения, но и в сторону сокращения);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Детализируют условия реализации образовательных программ;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Детализируют требования к результатам освоения учащимися программ </w:t>
      </w:r>
      <w:r w:rsidR="00446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Оптимизируют требования к основной образовательной программе и рабочей</w:t>
      </w:r>
    </w:p>
    <w:p w:rsidR="0096274E" w:rsidRPr="000140E7" w:rsidRDefault="0096274E" w:rsidP="000140E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программе;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Прописывают требования к организации электронного обучения и применению дистанционных образовательных технологий</w:t>
      </w:r>
    </w:p>
    <w:p w:rsidR="0096274E" w:rsidRPr="0096274E" w:rsidRDefault="0096274E" w:rsidP="000140E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- методическое сопровождение ФГОС.</w:t>
      </w:r>
    </w:p>
    <w:p w:rsidR="000140E7" w:rsidRP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 2 </w:t>
      </w:r>
    </w:p>
    <w:p w:rsidR="00BA01EC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 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 учителя 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класса Широкову Ольгу Викторовну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рассказала </w:t>
      </w:r>
      <w:r w:rsidR="000140E7"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обучения в школе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6274E" w:rsidRPr="0096274E" w:rsidRDefault="0096274E" w:rsidP="00BA0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переходит к систематической учебной деятельности, приобретается статус ученика, возникают отношения «ученик - учитель».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Психологическая готовность к обучению в школе:</w:t>
      </w:r>
    </w:p>
    <w:p w:rsidR="0096274E" w:rsidRPr="0096274E" w:rsidRDefault="0096274E" w:rsidP="009627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готовность;</w:t>
      </w:r>
    </w:p>
    <w:p w:rsidR="0096274E" w:rsidRPr="0096274E" w:rsidRDefault="0096274E" w:rsidP="009627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готовность;</w:t>
      </w:r>
    </w:p>
    <w:p w:rsidR="0096274E" w:rsidRPr="0096274E" w:rsidRDefault="0096274E" w:rsidP="009627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волевая готовность;</w:t>
      </w:r>
    </w:p>
    <w:p w:rsidR="0096274E" w:rsidRPr="0096274E" w:rsidRDefault="0096274E" w:rsidP="0096274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коммуникативная готовность.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Интеллектуальная готовность:</w:t>
      </w:r>
    </w:p>
    <w:p w:rsidR="0096274E" w:rsidRPr="0096274E" w:rsidRDefault="0096274E" w:rsidP="000140E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памяти;</w:t>
      </w:r>
    </w:p>
    <w:p w:rsidR="0096274E" w:rsidRPr="0096274E" w:rsidRDefault="0096274E" w:rsidP="000140E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мыслительных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операций: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анализа,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синтеза, обобщения;</w:t>
      </w:r>
    </w:p>
    <w:p w:rsidR="0096274E" w:rsidRPr="0096274E" w:rsidRDefault="0096274E" w:rsidP="000140E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связи между явлениями и событиями.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6 - 7 годам ребёнок должен знать: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адрес и название города, в котором он живёт;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страны и её столицы;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и отчества своих родителей, информацию о местах их работы;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года, их последовательность и основные признаки;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месяцев, дней недели;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деревьев и цветов;</w:t>
      </w:r>
    </w:p>
    <w:p w:rsidR="0096274E" w:rsidRPr="0096274E" w:rsidRDefault="0096274E" w:rsidP="0096274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и диких животных.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Мотивационная готовность: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у ребёнка принять новую социальную роль - роль школьника.</w:t>
      </w:r>
    </w:p>
    <w:p w:rsidR="000140E7" w:rsidRDefault="000140E7" w:rsidP="00014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3B1" w:rsidRDefault="000140E7" w:rsidP="00014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 w:rsidR="0096274E"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6274E"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6274E"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школы, где размещены нормативно - правовые документы по новым ФГОС НОО, ООО, а также дорожная карта и памятки для родителей, анкета по выбору курсов внеурочной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написали заявление-согласие на обучение 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обновлённым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НОО</w:t>
      </w:r>
    </w:p>
    <w:p w:rsidR="0096274E" w:rsidRDefault="004463B1" w:rsidP="00014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работа по зачислению в первый класс с 1 апреля 2022 года на 2022-2023 учебный год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40E7" w:rsidRPr="0096274E" w:rsidRDefault="000140E7" w:rsidP="00014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96274E" w:rsidRPr="0096274E" w:rsidRDefault="0096274E" w:rsidP="009627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к сведению информацию </w:t>
      </w:r>
      <w:proofErr w:type="gramStart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обновлённым ФГОС НОО.</w:t>
      </w:r>
    </w:p>
    <w:p w:rsidR="0096274E" w:rsidRPr="0096274E" w:rsidRDefault="0096274E" w:rsidP="009627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01.0</w:t>
      </w:r>
      <w:r w:rsidR="0001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6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заполнить анкету по выбору внеурочной деятельности.</w:t>
      </w:r>
    </w:p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0E7" w:rsidRPr="0096274E" w:rsidRDefault="000140E7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96274E" w:rsidRPr="0096274E" w:rsidRDefault="0096274E" w:rsidP="00962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6274E" w:rsidRPr="0096274E" w:rsidSect="000140E7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C607281"/>
    <w:multiLevelType w:val="hybridMultilevel"/>
    <w:tmpl w:val="0702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677F8"/>
    <w:multiLevelType w:val="hybridMultilevel"/>
    <w:tmpl w:val="543AB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40DC4"/>
    <w:multiLevelType w:val="hybridMultilevel"/>
    <w:tmpl w:val="94724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252C9"/>
    <w:multiLevelType w:val="hybridMultilevel"/>
    <w:tmpl w:val="94724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71D1E"/>
    <w:multiLevelType w:val="hybridMultilevel"/>
    <w:tmpl w:val="9B6A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96E6A"/>
    <w:multiLevelType w:val="multilevel"/>
    <w:tmpl w:val="4A8060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7F577703"/>
    <w:multiLevelType w:val="hybridMultilevel"/>
    <w:tmpl w:val="CADA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</w:num>
  <w:num w:numId="10">
    <w:abstractNumId w:val="11"/>
  </w:num>
  <w:num w:numId="11">
    <w:abstractNumId w:val="12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F2"/>
    <w:rsid w:val="000140E7"/>
    <w:rsid w:val="00040D34"/>
    <w:rsid w:val="00080DF4"/>
    <w:rsid w:val="004463B1"/>
    <w:rsid w:val="00754DF2"/>
    <w:rsid w:val="0089390A"/>
    <w:rsid w:val="0096274E"/>
    <w:rsid w:val="00BA01EC"/>
    <w:rsid w:val="00BF4475"/>
    <w:rsid w:val="00D9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D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D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2022-03-10T02:15:00Z</dcterms:created>
  <dcterms:modified xsi:type="dcterms:W3CDTF">2022-03-15T00:50:00Z</dcterms:modified>
</cp:coreProperties>
</file>