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56E" w:rsidRPr="00B6656E" w:rsidRDefault="00B6656E" w:rsidP="00B6656E">
      <w:pPr>
        <w:suppressAutoHyphens/>
        <w:autoSpaceDE w:val="0"/>
        <w:autoSpaceDN w:val="0"/>
        <w:adjustRightInd w:val="0"/>
        <w:spacing w:after="0" w:line="360" w:lineRule="auto"/>
        <w:rPr>
          <w:rFonts w:ascii="Times New Roman" w:eastAsia="Calibri" w:hAnsi="Times New Roman" w:cs="Times New Roman"/>
          <w:b/>
          <w:sz w:val="28"/>
          <w:szCs w:val="28"/>
        </w:rPr>
      </w:pPr>
      <w:r w:rsidRPr="00B6656E">
        <w:rPr>
          <w:rFonts w:ascii="Times New Roman" w:eastAsia="Calibri" w:hAnsi="Times New Roman" w:cs="Times New Roman"/>
          <w:b/>
          <w:sz w:val="28"/>
          <w:szCs w:val="28"/>
        </w:rPr>
        <w:t xml:space="preserve">Планируемые результаты изучения учебного предмета </w:t>
      </w:r>
    </w:p>
    <w:p w:rsidR="00B6656E" w:rsidRPr="00B6656E" w:rsidRDefault="00B6656E" w:rsidP="00B6656E">
      <w:pPr>
        <w:spacing w:after="200" w:line="360" w:lineRule="auto"/>
        <w:ind w:left="720"/>
        <w:contextualSpacing/>
        <w:jc w:val="center"/>
        <w:rPr>
          <w:rFonts w:ascii="Times New Roman" w:eastAsia="Calibri" w:hAnsi="Times New Roman" w:cs="Times New Roman"/>
          <w:b/>
          <w:bCs/>
          <w:iCs/>
          <w:sz w:val="24"/>
          <w:szCs w:val="24"/>
        </w:rPr>
      </w:pPr>
      <w:r w:rsidRPr="00B6656E">
        <w:rPr>
          <w:rFonts w:ascii="Times New Roman" w:eastAsia="Calibri" w:hAnsi="Times New Roman" w:cs="Times New Roman"/>
          <w:b/>
          <w:bCs/>
          <w:iCs/>
          <w:sz w:val="24"/>
          <w:szCs w:val="24"/>
        </w:rPr>
        <w:t>Личностные результаты</w:t>
      </w:r>
    </w:p>
    <w:p w:rsidR="00B6656E" w:rsidRPr="00B6656E" w:rsidRDefault="00B6656E" w:rsidP="00B6656E">
      <w:pPr>
        <w:spacing w:after="200" w:line="360" w:lineRule="auto"/>
        <w:ind w:left="720"/>
        <w:contextualSpacing/>
        <w:rPr>
          <w:rFonts w:ascii="Times New Roman" w:eastAsia="Times New Roman" w:hAnsi="Times New Roman" w:cs="Times New Roman"/>
          <w:b/>
          <w:bCs/>
          <w:iCs/>
          <w:sz w:val="24"/>
          <w:szCs w:val="24"/>
        </w:rPr>
      </w:pPr>
      <w:r w:rsidRPr="00B6656E">
        <w:rPr>
          <w:rFonts w:ascii="Times New Roman" w:eastAsia="Times New Roman" w:hAnsi="Times New Roman" w:cs="Times New Roman"/>
          <w:b/>
          <w:bCs/>
          <w:iCs/>
          <w:sz w:val="24"/>
          <w:szCs w:val="24"/>
        </w:rPr>
        <w:t>У обучающихся будут сформированы:</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положительная мотивация и познавательный интерес к ручному труду, к изучению свойств используемого материала;</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уважительное отношение к людям труда, к разным профессиям;</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внимательное отношение к красоте окружающего мира, к многообразию природного материала;</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xml:space="preserve">• эмоционально-ценностное отношение к результатам труда. </w:t>
      </w:r>
    </w:p>
    <w:p w:rsidR="00B6656E" w:rsidRPr="00B6656E" w:rsidRDefault="00B6656E" w:rsidP="00B6656E">
      <w:pPr>
        <w:spacing w:after="200" w:line="360" w:lineRule="auto"/>
        <w:ind w:left="720"/>
        <w:contextualSpacing/>
        <w:rPr>
          <w:rFonts w:ascii="Times New Roman" w:eastAsia="Times New Roman" w:hAnsi="Times New Roman" w:cs="Times New Roman"/>
          <w:b/>
          <w:i/>
          <w:iCs/>
          <w:sz w:val="24"/>
          <w:szCs w:val="24"/>
        </w:rPr>
      </w:pPr>
      <w:r w:rsidRPr="00B6656E">
        <w:rPr>
          <w:rFonts w:ascii="Times New Roman" w:eastAsia="Times New Roman" w:hAnsi="Times New Roman" w:cs="Times New Roman"/>
          <w:b/>
          <w:bCs/>
          <w:i/>
          <w:iCs/>
          <w:sz w:val="24"/>
          <w:szCs w:val="24"/>
        </w:rPr>
        <w:t>Обучающиеся получат возможность для формирования:</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чувства сопричастности к культуре своего народа;</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понимания разнообразия и богатства художественных средств для выражения отношения к окружающему миру;</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положительной мотивации к изучению истории возникновения профессий;</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представлений о роли труда в жизни человека;</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адекватной оценки правильности выполнения задания.</w:t>
      </w:r>
    </w:p>
    <w:p w:rsidR="00B6656E" w:rsidRPr="00B6656E" w:rsidRDefault="00B6656E" w:rsidP="00B6656E">
      <w:pPr>
        <w:spacing w:after="200" w:line="360" w:lineRule="auto"/>
        <w:ind w:left="720"/>
        <w:contextualSpacing/>
        <w:jc w:val="center"/>
        <w:rPr>
          <w:rFonts w:ascii="Times New Roman" w:eastAsia="Calibri" w:hAnsi="Times New Roman" w:cs="Times New Roman"/>
          <w:b/>
          <w:bCs/>
          <w:iCs/>
          <w:sz w:val="24"/>
          <w:szCs w:val="24"/>
        </w:rPr>
      </w:pPr>
      <w:r w:rsidRPr="00B6656E">
        <w:rPr>
          <w:rFonts w:ascii="Times New Roman" w:eastAsia="Calibri" w:hAnsi="Times New Roman" w:cs="Times New Roman"/>
          <w:b/>
          <w:bCs/>
          <w:iCs/>
          <w:sz w:val="24"/>
          <w:szCs w:val="24"/>
        </w:rPr>
        <w:t>Метапредметные результаты</w:t>
      </w:r>
    </w:p>
    <w:p w:rsidR="00B6656E" w:rsidRPr="00B6656E" w:rsidRDefault="00B6656E" w:rsidP="00B6656E">
      <w:pPr>
        <w:spacing w:after="200" w:line="360" w:lineRule="auto"/>
        <w:ind w:left="720"/>
        <w:contextualSpacing/>
        <w:rPr>
          <w:rFonts w:ascii="Times New Roman" w:eastAsia="Calibri" w:hAnsi="Times New Roman" w:cs="Times New Roman"/>
          <w:b/>
          <w:bCs/>
          <w:iCs/>
          <w:sz w:val="24"/>
          <w:szCs w:val="24"/>
        </w:rPr>
      </w:pPr>
      <w:r w:rsidRPr="00B6656E">
        <w:rPr>
          <w:rFonts w:ascii="Times New Roman" w:eastAsia="Calibri" w:hAnsi="Times New Roman" w:cs="Times New Roman"/>
          <w:b/>
          <w:bCs/>
          <w:iCs/>
          <w:sz w:val="24"/>
          <w:szCs w:val="24"/>
        </w:rPr>
        <w:t>Регулятивные</w:t>
      </w:r>
    </w:p>
    <w:p w:rsidR="00B6656E" w:rsidRPr="00B6656E" w:rsidRDefault="00B6656E" w:rsidP="00B6656E">
      <w:pPr>
        <w:spacing w:after="200" w:line="360" w:lineRule="auto"/>
        <w:ind w:left="720"/>
        <w:contextualSpacing/>
        <w:rPr>
          <w:rFonts w:ascii="Times New Roman" w:eastAsia="Times New Roman" w:hAnsi="Times New Roman" w:cs="Times New Roman"/>
          <w:b/>
          <w:bCs/>
          <w:iCs/>
          <w:sz w:val="24"/>
          <w:szCs w:val="24"/>
        </w:rPr>
      </w:pPr>
      <w:r w:rsidRPr="00B6656E">
        <w:rPr>
          <w:rFonts w:ascii="Times New Roman" w:eastAsia="Times New Roman" w:hAnsi="Times New Roman" w:cs="Times New Roman"/>
          <w:b/>
          <w:bCs/>
          <w:iCs/>
          <w:sz w:val="24"/>
          <w:szCs w:val="24"/>
        </w:rPr>
        <w:t>Обучающиеся научатся:</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понимать цель выполняемых действий;</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понимать важность планирования работы;</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с помощью учителя анализировать и планировать предстоящую практическую работу, опираясь на шаблон, образец, рисунок;</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выполнять действия, руководствуясь выбранным алгоритмом или инструкцией учителя;</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осуществлять контроль своих действий, используя способ сличения своей работы с заданной в учебнике последовательностью или образцом;</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lastRenderedPageBreak/>
        <w:t>• осмысленно выбирать материал, приём или технику работы;</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анализировать и оценивать результаты собственной и коллективной работы по заданным критериям;</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решать практическую творческую задачу, используя известные средства;</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осуществлять контроль качества результатов собственной практической деятельности.</w:t>
      </w:r>
    </w:p>
    <w:p w:rsidR="00B6656E" w:rsidRPr="00B6656E" w:rsidRDefault="00B6656E" w:rsidP="00B6656E">
      <w:pPr>
        <w:spacing w:after="200" w:line="360" w:lineRule="auto"/>
        <w:ind w:left="720"/>
        <w:contextualSpacing/>
        <w:rPr>
          <w:rFonts w:ascii="Times New Roman" w:eastAsia="Times New Roman" w:hAnsi="Times New Roman" w:cs="Times New Roman"/>
          <w:b/>
          <w:bCs/>
          <w:i/>
          <w:iCs/>
          <w:sz w:val="24"/>
          <w:szCs w:val="24"/>
        </w:rPr>
      </w:pPr>
      <w:r w:rsidRPr="00B6656E">
        <w:rPr>
          <w:rFonts w:ascii="Times New Roman" w:eastAsia="Times New Roman" w:hAnsi="Times New Roman" w:cs="Times New Roman"/>
          <w:b/>
          <w:bCs/>
          <w:i/>
          <w:iCs/>
          <w:sz w:val="24"/>
          <w:szCs w:val="24"/>
        </w:rPr>
        <w:t>Обучающиеся получат возможность научиться:</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продумывать план действий при работе в паре, при создании проектов;</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объяснять, какие приемы, техники были использованы в работе, как строилась работа;</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различать и соотносить замысел и результат работы;</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включаться в самостоятельную практическую деятельность, создавать в воображении художественный замысел, соответствующий поставленной задаче и предлагать способы его практического воплощения;</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вносить изменения и дополнения в конструкцию изделия в соответствии с поставленной задачей или с новыми условиями использования вещи;</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продумывать и планировать этапы работы, оценивать свою работу.</w:t>
      </w:r>
    </w:p>
    <w:p w:rsidR="00B6656E" w:rsidRPr="00B6656E" w:rsidRDefault="00B6656E" w:rsidP="00B6656E">
      <w:pPr>
        <w:spacing w:after="200" w:line="360" w:lineRule="auto"/>
        <w:ind w:left="720"/>
        <w:contextualSpacing/>
        <w:rPr>
          <w:rFonts w:ascii="Times New Roman" w:eastAsia="Calibri" w:hAnsi="Times New Roman" w:cs="Times New Roman"/>
          <w:b/>
          <w:bCs/>
          <w:iCs/>
          <w:sz w:val="24"/>
          <w:szCs w:val="24"/>
        </w:rPr>
      </w:pPr>
      <w:r w:rsidRPr="00B6656E">
        <w:rPr>
          <w:rFonts w:ascii="Times New Roman" w:eastAsia="Calibri" w:hAnsi="Times New Roman" w:cs="Times New Roman"/>
          <w:b/>
          <w:bCs/>
          <w:iCs/>
          <w:sz w:val="24"/>
          <w:szCs w:val="24"/>
        </w:rPr>
        <w:t>Познавательные</w:t>
      </w:r>
    </w:p>
    <w:p w:rsidR="00B6656E" w:rsidRPr="00B6656E" w:rsidRDefault="00B6656E" w:rsidP="00B6656E">
      <w:pPr>
        <w:spacing w:after="200" w:line="360" w:lineRule="auto"/>
        <w:ind w:left="720"/>
        <w:contextualSpacing/>
        <w:rPr>
          <w:rFonts w:ascii="Times New Roman" w:eastAsia="Times New Roman" w:hAnsi="Times New Roman" w:cs="Times New Roman"/>
          <w:bCs/>
          <w:i/>
          <w:iCs/>
          <w:sz w:val="24"/>
          <w:szCs w:val="24"/>
        </w:rPr>
      </w:pPr>
      <w:r w:rsidRPr="00B6656E">
        <w:rPr>
          <w:rFonts w:ascii="Times New Roman" w:eastAsia="Times New Roman" w:hAnsi="Times New Roman" w:cs="Times New Roman"/>
          <w:b/>
          <w:bCs/>
          <w:iCs/>
          <w:sz w:val="24"/>
          <w:szCs w:val="24"/>
        </w:rPr>
        <w:t>Обучающиеся научатся</w:t>
      </w:r>
      <w:r w:rsidRPr="00B6656E">
        <w:rPr>
          <w:rFonts w:ascii="Times New Roman" w:eastAsia="Times New Roman" w:hAnsi="Times New Roman" w:cs="Times New Roman"/>
          <w:bCs/>
          <w:i/>
          <w:iCs/>
          <w:sz w:val="24"/>
          <w:szCs w:val="24"/>
        </w:rPr>
        <w:t>:</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осуществлять поиск необходимой информации для выполнения учебных заданий, используя справочные материалы учебника;</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различать виды материалов, их свойства, инструменты по их назначению, способы соединения деталей;</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характеризовать материалы по их свойствам;</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осуществлять поиск необходимой информации для выполнения учебных заданий, используя справочные материалы учебника;</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группировать профессии людей по материалам, с которыми они связаны;</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конструировать объемные изделия из бумаги, пластилина, природных материалов;</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анализировать образец, работать с простыми схемами и инструкциями.</w:t>
      </w:r>
    </w:p>
    <w:p w:rsidR="00B6656E" w:rsidRPr="00B6656E" w:rsidRDefault="00B6656E" w:rsidP="00B6656E">
      <w:pPr>
        <w:spacing w:after="200" w:line="360" w:lineRule="auto"/>
        <w:ind w:left="720"/>
        <w:contextualSpacing/>
        <w:rPr>
          <w:rFonts w:ascii="Times New Roman" w:eastAsia="Times New Roman" w:hAnsi="Times New Roman" w:cs="Times New Roman"/>
          <w:b/>
          <w:bCs/>
          <w:i/>
          <w:iCs/>
          <w:sz w:val="24"/>
          <w:szCs w:val="24"/>
        </w:rPr>
      </w:pPr>
      <w:r w:rsidRPr="00B6656E">
        <w:rPr>
          <w:rFonts w:ascii="Times New Roman" w:eastAsia="Times New Roman" w:hAnsi="Times New Roman" w:cs="Times New Roman"/>
          <w:b/>
          <w:bCs/>
          <w:i/>
          <w:iCs/>
          <w:sz w:val="24"/>
          <w:szCs w:val="24"/>
        </w:rPr>
        <w:lastRenderedPageBreak/>
        <w:t>Обучающиеся получат возможность научиться:</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осуществлять поиск необходимой информации, используя различные справочные материалы;</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свободно ориентироваться в книге, используя информацию форзацев, оглавления, словаря, памяток;</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сравнивать, группировать, классифицировать плоскостные и объёмные изделия, съедобные и декоративные изделия из теста, инструменты, измерительные приборы, профессии.</w:t>
      </w:r>
    </w:p>
    <w:p w:rsidR="00B6656E" w:rsidRPr="00B6656E" w:rsidRDefault="00B6656E" w:rsidP="00B6656E">
      <w:pPr>
        <w:suppressAutoHyphens/>
        <w:spacing w:after="0" w:line="360" w:lineRule="auto"/>
        <w:rPr>
          <w:rFonts w:ascii="Times New Roman" w:eastAsia="Calibri" w:hAnsi="Times New Roman" w:cs="Times New Roman"/>
          <w:b/>
          <w:bCs/>
          <w:iCs/>
          <w:sz w:val="24"/>
          <w:szCs w:val="24"/>
        </w:rPr>
      </w:pPr>
      <w:r w:rsidRPr="00B6656E">
        <w:rPr>
          <w:rFonts w:ascii="Times New Roman" w:eastAsia="Calibri" w:hAnsi="Times New Roman" w:cs="Times New Roman"/>
          <w:b/>
          <w:bCs/>
          <w:iCs/>
          <w:sz w:val="24"/>
          <w:szCs w:val="24"/>
        </w:rPr>
        <w:t xml:space="preserve">            Коммуникативные</w:t>
      </w:r>
    </w:p>
    <w:p w:rsidR="00B6656E" w:rsidRPr="00B6656E" w:rsidRDefault="00B6656E" w:rsidP="00B6656E">
      <w:pPr>
        <w:spacing w:after="200" w:line="360" w:lineRule="auto"/>
        <w:ind w:left="720"/>
        <w:contextualSpacing/>
        <w:rPr>
          <w:rFonts w:ascii="Times New Roman" w:eastAsia="Times New Roman" w:hAnsi="Times New Roman" w:cs="Times New Roman"/>
          <w:b/>
          <w:bCs/>
          <w:iCs/>
          <w:sz w:val="24"/>
          <w:szCs w:val="24"/>
        </w:rPr>
      </w:pPr>
      <w:r w:rsidRPr="00B6656E">
        <w:rPr>
          <w:rFonts w:ascii="Times New Roman" w:eastAsia="Times New Roman" w:hAnsi="Times New Roman" w:cs="Times New Roman"/>
          <w:b/>
          <w:bCs/>
          <w:iCs/>
          <w:sz w:val="24"/>
          <w:szCs w:val="24"/>
        </w:rPr>
        <w:t>Обучающиеся научатся:</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выражать собственное эмоциональное отношение к результату труда;</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быть терпимыми к другим мнениям, учитывать их в совместной работе;</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договариваться и приходить к общему решению, работая в паре;</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строить продуктивное взаимодействие и сотрудничество со сверстниками и взрослыми для реализации проектной деятельности (под руководством учителя).</w:t>
      </w:r>
    </w:p>
    <w:p w:rsidR="00B6656E" w:rsidRPr="00B6656E" w:rsidRDefault="00B6656E" w:rsidP="00B6656E">
      <w:pPr>
        <w:spacing w:after="200" w:line="360" w:lineRule="auto"/>
        <w:ind w:left="720"/>
        <w:contextualSpacing/>
        <w:rPr>
          <w:rFonts w:ascii="Times New Roman" w:eastAsia="Times New Roman" w:hAnsi="Times New Roman" w:cs="Times New Roman"/>
          <w:b/>
          <w:bCs/>
          <w:i/>
          <w:iCs/>
          <w:sz w:val="24"/>
          <w:szCs w:val="24"/>
        </w:rPr>
      </w:pPr>
      <w:r w:rsidRPr="00B6656E">
        <w:rPr>
          <w:rFonts w:ascii="Times New Roman" w:eastAsia="Times New Roman" w:hAnsi="Times New Roman" w:cs="Times New Roman"/>
          <w:b/>
          <w:bCs/>
          <w:i/>
          <w:iCs/>
          <w:sz w:val="24"/>
          <w:szCs w:val="24"/>
        </w:rPr>
        <w:t>Обучающиеся получат возможность научиться:</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выражать собственное эмоциональное отношение к изделию при посещении выставок работ;</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соблюдать в повседневной жизни нормы речевого этикета и правила устного общения;</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задавать вопросы уточняющего характера, в том числе по цели выполняемых действий, по приёмам изготовления изделий.</w:t>
      </w:r>
    </w:p>
    <w:p w:rsidR="00B6656E" w:rsidRPr="00B6656E" w:rsidRDefault="00B6656E" w:rsidP="00B6656E">
      <w:pPr>
        <w:spacing w:after="200" w:line="360" w:lineRule="auto"/>
        <w:ind w:left="720"/>
        <w:contextualSpacing/>
        <w:jc w:val="center"/>
        <w:rPr>
          <w:rFonts w:ascii="Times New Roman" w:eastAsia="Calibri" w:hAnsi="Times New Roman" w:cs="Times New Roman"/>
          <w:b/>
          <w:bCs/>
          <w:iCs/>
          <w:sz w:val="24"/>
          <w:szCs w:val="24"/>
        </w:rPr>
      </w:pPr>
      <w:r w:rsidRPr="00B6656E">
        <w:rPr>
          <w:rFonts w:ascii="Times New Roman" w:eastAsia="Calibri" w:hAnsi="Times New Roman" w:cs="Times New Roman"/>
          <w:b/>
          <w:bCs/>
          <w:iCs/>
          <w:sz w:val="24"/>
          <w:szCs w:val="24"/>
        </w:rPr>
        <w:t>Предметные результаты</w:t>
      </w:r>
    </w:p>
    <w:p w:rsidR="00B6656E" w:rsidRPr="00B6656E" w:rsidRDefault="00B6656E" w:rsidP="00B6656E">
      <w:pPr>
        <w:spacing w:after="200" w:line="360" w:lineRule="auto"/>
        <w:ind w:left="720"/>
        <w:contextualSpacing/>
        <w:rPr>
          <w:rFonts w:ascii="Times New Roman" w:eastAsia="Times New Roman" w:hAnsi="Times New Roman" w:cs="Times New Roman"/>
          <w:b/>
          <w:bCs/>
          <w:i/>
          <w:iCs/>
          <w:sz w:val="24"/>
          <w:szCs w:val="24"/>
        </w:rPr>
      </w:pPr>
      <w:r w:rsidRPr="00B6656E">
        <w:rPr>
          <w:rFonts w:ascii="Times New Roman" w:eastAsia="Times New Roman" w:hAnsi="Times New Roman" w:cs="Times New Roman"/>
          <w:b/>
          <w:bCs/>
          <w:i/>
          <w:iCs/>
          <w:sz w:val="24"/>
          <w:szCs w:val="24"/>
        </w:rPr>
        <w:t>Обучающиеся научатся:</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правильно организовать своё рабочее место (в соответствии с требованиями учителя);</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соблюдать технику безопасности при работе с колющими и режущими инструментами (ножницы, шило, игла), пачкающимися материалами (клей, краска, пластилин, солёное тесто);</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lastRenderedPageBreak/>
        <w:t>• различать виды материалов (пластилин, бумага, гофрированный картон, ткань, нити, верёвки, фольга, проволока, природные материалы, крупы и пр.) и их свойства;</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определять детали и конструкции (деталь – составная часть конструкции), различать однодетальные и многодетальные конструкции;</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устанавливать последовательность изготовления изученных поделок из изученных материалов;</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называть приёмы изготовления несложных изделий (разметка, обрывание, разрезывание, сгибание, сборка, процарапывание, вырезание, нарезание бумаги лапшой, скручивание и т. д.);</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использовать правила рациональной разметки деталей на плоскостных материалах (разметка на изнаночной стороне, экономия материала);</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понимать назначение шаблона, заготовки, выкройки, что такое развёртка объёмного изделия;</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понимать правила безопасного пользования бытовыми электроприборами;</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называть телефоны экстренных вызовов служб спасения;</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правильно работать ручными инструментами под контролем учителя (стек, пластмассовый нож, ножницы, шило, игла) с соблюдением техники безопасности;</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различать материалы и инструменты по их назначению;</w:t>
      </w:r>
    </w:p>
    <w:p w:rsidR="00B6656E" w:rsidRPr="00B6656E" w:rsidRDefault="00B6656E" w:rsidP="00B6656E">
      <w:pPr>
        <w:suppressAutoHyphens/>
        <w:spacing w:after="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выполнять изученные операции и приёмы по изготовлению изделий (экономную разметку, обрывание по контуру, резание ножницами, сборку изделия с помощью клея);</w:t>
      </w:r>
    </w:p>
    <w:p w:rsidR="00B6656E" w:rsidRPr="00B6656E" w:rsidRDefault="00B6656E" w:rsidP="00B6656E">
      <w:pPr>
        <w:suppressAutoHyphens/>
        <w:spacing w:after="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эстетично и аккуратно выполнять декоративную отделку, выполнять разметку по шаблону, по линии сгиба, по специальным приспособлениям (линейка, угольник, сантиметровая лента), на глаз и от руки);</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выполнять комбинированные работы из разных материалов;</w:t>
      </w:r>
    </w:p>
    <w:p w:rsidR="00B6656E" w:rsidRPr="00B6656E" w:rsidRDefault="00B6656E" w:rsidP="00B6656E">
      <w:pPr>
        <w:suppressAutoHyphens/>
        <w:spacing w:after="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выполнять разметку для шва на ткани с полотняным переплетением нити способом продёргивания нити; швы «вперёд-иголка» и обмёточный соединительный через край;</w:t>
      </w:r>
    </w:p>
    <w:p w:rsidR="00B6656E" w:rsidRPr="00B6656E" w:rsidRDefault="00B6656E" w:rsidP="00B6656E">
      <w:pPr>
        <w:suppressAutoHyphens/>
        <w:spacing w:after="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экономно использовать материалы при изготовлении поделок.</w:t>
      </w:r>
    </w:p>
    <w:p w:rsidR="00B6656E" w:rsidRPr="00B6656E" w:rsidRDefault="00B6656E" w:rsidP="00B6656E">
      <w:pPr>
        <w:spacing w:after="200" w:line="360" w:lineRule="auto"/>
        <w:ind w:left="720"/>
        <w:contextualSpacing/>
        <w:rPr>
          <w:rFonts w:ascii="Times New Roman" w:eastAsia="Times New Roman" w:hAnsi="Times New Roman" w:cs="Times New Roman"/>
          <w:b/>
          <w:bCs/>
          <w:i/>
          <w:iCs/>
          <w:sz w:val="24"/>
          <w:szCs w:val="24"/>
        </w:rPr>
      </w:pPr>
      <w:r w:rsidRPr="00B6656E">
        <w:rPr>
          <w:rFonts w:ascii="Times New Roman" w:eastAsia="Times New Roman" w:hAnsi="Times New Roman" w:cs="Times New Roman"/>
          <w:b/>
          <w:bCs/>
          <w:i/>
          <w:iCs/>
          <w:sz w:val="24"/>
          <w:szCs w:val="24"/>
        </w:rPr>
        <w:t>Обучающиеся получат возможность научиться:</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lastRenderedPageBreak/>
        <w:t>• рационально организовывать рабочее место и поддерживать порядок на нём во время работы в соответствии с используемым материалом;</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определять неподвижное соединение деталей, различные способы соединения (с помощью клея, скотча, нитей, пластилина, в шип);</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выполнять различные виды отделки и декорирования (аппликация, создание декоративной рамки, добавление деталей, швы «вперёд-иголка», «через край» и пр.);</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вести поиск и представлять информацию о массовых профессиях и технологии производства искусственных материалов, о природных материалах; о процессе хлебопечения, изготовлении съедобного и декоративного теста; об истории возникновения бумаги и о бумажном производстве в наши дни; об измерительных приборах и их истории (часы, термометр и пр.); об истории новогодних игрушек и ёлочных украшений; об истории вышивки и её применении в современном мире; об истории ювелирного дела и ювелирных украшений; об истории возникновения книг и книгопечатания;</w:t>
      </w:r>
    </w:p>
    <w:p w:rsidR="00B6656E" w:rsidRPr="00B6656E" w:rsidRDefault="00B6656E" w:rsidP="00B6656E">
      <w:pPr>
        <w:suppressAutoHyphens/>
        <w:spacing w:after="200" w:line="360" w:lineRule="auto"/>
        <w:contextualSpacing/>
        <w:rPr>
          <w:rFonts w:ascii="Times New Roman" w:eastAsia="Times New Roman" w:hAnsi="Times New Roman" w:cs="Times New Roman"/>
          <w:iCs/>
          <w:sz w:val="24"/>
          <w:szCs w:val="24"/>
        </w:rPr>
      </w:pPr>
      <w:r w:rsidRPr="00B6656E">
        <w:rPr>
          <w:rFonts w:ascii="Times New Roman" w:eastAsia="Times New Roman" w:hAnsi="Times New Roman" w:cs="Times New Roman"/>
          <w:iCs/>
          <w:sz w:val="24"/>
          <w:szCs w:val="24"/>
        </w:rPr>
        <w:t>• изготавливать удобным для себя способом из изученных материалов поделки: по образцу, на заданную тему и импровизируя.</w:t>
      </w:r>
    </w:p>
    <w:p w:rsidR="00B6656E" w:rsidRPr="00B6656E" w:rsidRDefault="00B6656E" w:rsidP="00B6656E">
      <w:pPr>
        <w:autoSpaceDE w:val="0"/>
        <w:autoSpaceDN w:val="0"/>
        <w:adjustRightInd w:val="0"/>
        <w:spacing w:after="0" w:line="360" w:lineRule="auto"/>
        <w:ind w:firstLine="708"/>
        <w:jc w:val="center"/>
        <w:rPr>
          <w:rFonts w:ascii="Times New Roman" w:eastAsia="Times New Roman" w:hAnsi="Times New Roman" w:cs="Times New Roman"/>
          <w:b/>
          <w:sz w:val="24"/>
          <w:szCs w:val="24"/>
          <w:lang w:eastAsia="ru-RU"/>
        </w:rPr>
      </w:pPr>
    </w:p>
    <w:p w:rsidR="00B6656E" w:rsidRPr="00B6656E" w:rsidRDefault="00B6656E" w:rsidP="00B6656E">
      <w:pPr>
        <w:autoSpaceDE w:val="0"/>
        <w:autoSpaceDN w:val="0"/>
        <w:adjustRightInd w:val="0"/>
        <w:spacing w:after="0" w:line="360" w:lineRule="auto"/>
        <w:ind w:firstLine="708"/>
        <w:jc w:val="center"/>
        <w:rPr>
          <w:rFonts w:ascii="Times New Roman" w:eastAsia="Times New Roman,Bold" w:hAnsi="Times New Roman" w:cs="Times New Roman"/>
          <w:b/>
          <w:bCs/>
          <w:sz w:val="28"/>
          <w:szCs w:val="28"/>
        </w:rPr>
      </w:pPr>
      <w:r w:rsidRPr="00B6656E">
        <w:rPr>
          <w:rFonts w:ascii="Times New Roman" w:eastAsia="Times New Roman" w:hAnsi="Times New Roman" w:cs="Times New Roman"/>
          <w:b/>
          <w:sz w:val="28"/>
          <w:szCs w:val="28"/>
          <w:lang w:eastAsia="ru-RU"/>
        </w:rPr>
        <w:t xml:space="preserve">Содержание учебного предмета </w:t>
      </w:r>
    </w:p>
    <w:p w:rsidR="00B6656E" w:rsidRPr="00B6656E" w:rsidRDefault="00B6656E" w:rsidP="00B6656E">
      <w:pPr>
        <w:autoSpaceDE w:val="0"/>
        <w:autoSpaceDN w:val="0"/>
        <w:adjustRightInd w:val="0"/>
        <w:spacing w:after="0" w:line="360" w:lineRule="auto"/>
        <w:ind w:firstLine="284"/>
        <w:rPr>
          <w:rFonts w:ascii="Times New Roman" w:eastAsia="Times New Roman,Bold" w:hAnsi="Times New Roman" w:cs="Times New Roman"/>
          <w:b/>
          <w:bCs/>
          <w:sz w:val="24"/>
          <w:szCs w:val="24"/>
        </w:rPr>
      </w:pPr>
      <w:r w:rsidRPr="00B6656E">
        <w:rPr>
          <w:rFonts w:ascii="Times New Roman" w:eastAsia="Times New Roman,Bold" w:hAnsi="Times New Roman" w:cs="Times New Roman"/>
          <w:bCs/>
          <w:sz w:val="24"/>
          <w:szCs w:val="24"/>
        </w:rPr>
        <w:t>Рабочая программа по технологии для 2-х классов рассчитана на 34 часа (1 час в неделю, 34 недели)</w:t>
      </w:r>
    </w:p>
    <w:p w:rsidR="00B6656E" w:rsidRPr="00B6656E" w:rsidRDefault="00B6656E" w:rsidP="00B6656E">
      <w:pPr>
        <w:autoSpaceDE w:val="0"/>
        <w:autoSpaceDN w:val="0"/>
        <w:adjustRightInd w:val="0"/>
        <w:spacing w:after="0" w:line="360" w:lineRule="auto"/>
        <w:rPr>
          <w:rFonts w:ascii="Times New Roman CYR" w:eastAsia="Calibri" w:hAnsi="Times New Roman CYR" w:cs="Times New Roman CYR"/>
          <w:b/>
          <w:bCs/>
          <w:color w:val="000000"/>
          <w:sz w:val="24"/>
          <w:szCs w:val="24"/>
        </w:rPr>
      </w:pPr>
      <w:r w:rsidRPr="00B6656E">
        <w:rPr>
          <w:rFonts w:ascii="Times New Roman CYR" w:eastAsia="Calibri" w:hAnsi="Times New Roman CYR" w:cs="Times New Roman CYR"/>
          <w:b/>
          <w:bCs/>
          <w:color w:val="000000"/>
          <w:sz w:val="24"/>
          <w:szCs w:val="24"/>
        </w:rPr>
        <w:t>Художественная мастерская (10 ч)</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color w:val="000000"/>
          <w:sz w:val="24"/>
          <w:szCs w:val="24"/>
        </w:rPr>
      </w:pPr>
      <w:r w:rsidRPr="00B6656E">
        <w:rPr>
          <w:rFonts w:ascii="Times New Roman" w:eastAsia="Calibri" w:hAnsi="Times New Roman" w:cs="Times New Roman"/>
          <w:color w:val="000000"/>
          <w:sz w:val="24"/>
          <w:szCs w:val="24"/>
        </w:rPr>
        <w:t xml:space="preserve">- </w:t>
      </w:r>
      <w:r w:rsidRPr="00B6656E">
        <w:rPr>
          <w:rFonts w:ascii="Times New Roman CYR" w:eastAsia="Calibri" w:hAnsi="Times New Roman CYR" w:cs="Times New Roman CYR"/>
          <w:color w:val="000000"/>
          <w:sz w:val="24"/>
          <w:szCs w:val="24"/>
        </w:rPr>
        <w:t>Что ты знаешь? Повторение знаний и умений, полученных в 1 классе.</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color w:val="000000"/>
          <w:sz w:val="24"/>
          <w:szCs w:val="24"/>
        </w:rPr>
      </w:pPr>
      <w:r w:rsidRPr="00B6656E">
        <w:rPr>
          <w:rFonts w:ascii="Times New Roman CYR" w:eastAsia="Calibri" w:hAnsi="Times New Roman CYR" w:cs="Times New Roman CYR"/>
          <w:color w:val="000000"/>
          <w:sz w:val="24"/>
          <w:szCs w:val="24"/>
        </w:rPr>
        <w:t>Изготовление изделий из деталей, размеченных по шаблонам. Изготовление изделий в технике оригами. Зачем художнику знать о цвете, форме и размере? Что ты уже знаешь?</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color w:val="000000"/>
          <w:sz w:val="24"/>
          <w:szCs w:val="24"/>
        </w:rPr>
      </w:pPr>
      <w:r w:rsidRPr="00B6656E">
        <w:rPr>
          <w:rFonts w:ascii="Times New Roman CYR" w:eastAsia="Calibri" w:hAnsi="Times New Roman CYR" w:cs="Times New Roman CYR"/>
          <w:color w:val="000000"/>
          <w:sz w:val="24"/>
          <w:szCs w:val="24"/>
        </w:rPr>
        <w:t>Знакомство со средствами художественной выразительности: тон, форма и размер. Подборка семян по тону, по форме. Составление композиций по образцу, собственному замыслу. Обучение умению выбирать правильный план работы из двух предложенных.</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color w:val="000000"/>
          <w:sz w:val="24"/>
          <w:szCs w:val="24"/>
        </w:rPr>
      </w:pPr>
      <w:r w:rsidRPr="00B6656E">
        <w:rPr>
          <w:rFonts w:ascii="Times New Roman CYR" w:eastAsia="Calibri" w:hAnsi="Times New Roman CYR" w:cs="Times New Roman CYR"/>
          <w:color w:val="000000"/>
          <w:sz w:val="24"/>
          <w:szCs w:val="24"/>
        </w:rPr>
        <w:t>Самостоятельная разметка по шаблону. Наклеивание семян на картонную основу.</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color w:val="000000"/>
          <w:sz w:val="24"/>
          <w:szCs w:val="24"/>
        </w:rPr>
      </w:pPr>
      <w:r w:rsidRPr="00B6656E">
        <w:rPr>
          <w:rFonts w:ascii="Times New Roman CYR" w:eastAsia="Calibri" w:hAnsi="Times New Roman CYR" w:cs="Times New Roman CYR"/>
          <w:color w:val="000000"/>
          <w:sz w:val="24"/>
          <w:szCs w:val="24"/>
        </w:rPr>
        <w:t>Изготовление композиций из семян растений</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color w:val="000000"/>
          <w:sz w:val="24"/>
          <w:szCs w:val="24"/>
        </w:rPr>
      </w:pPr>
      <w:r w:rsidRPr="00B6656E">
        <w:rPr>
          <w:rFonts w:ascii="Times New Roman CYR" w:eastAsia="Calibri" w:hAnsi="Times New Roman CYR" w:cs="Times New Roman CYR"/>
          <w:color w:val="000000"/>
          <w:sz w:val="24"/>
          <w:szCs w:val="24"/>
        </w:rPr>
        <w:t>Какова роль цвета в композиции?</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color w:val="000000"/>
          <w:sz w:val="24"/>
          <w:szCs w:val="24"/>
        </w:rPr>
      </w:pPr>
      <w:r w:rsidRPr="00B6656E">
        <w:rPr>
          <w:rFonts w:ascii="Times New Roman CYR" w:eastAsia="Calibri" w:hAnsi="Times New Roman CYR" w:cs="Times New Roman CYR"/>
          <w:color w:val="000000"/>
          <w:sz w:val="24"/>
          <w:szCs w:val="24"/>
        </w:rPr>
        <w:lastRenderedPageBreak/>
        <w:t xml:space="preserve">Знакомство со средством художественной выразительности </w:t>
      </w:r>
      <w:r w:rsidRPr="00B6656E">
        <w:rPr>
          <w:rFonts w:ascii="Times New Roman" w:eastAsia="Calibri" w:hAnsi="Times New Roman" w:cs="Times New Roman"/>
          <w:color w:val="000000"/>
          <w:sz w:val="24"/>
          <w:szCs w:val="24"/>
        </w:rPr>
        <w:t xml:space="preserve">– </w:t>
      </w:r>
      <w:r w:rsidRPr="00B6656E">
        <w:rPr>
          <w:rFonts w:ascii="Times New Roman CYR" w:eastAsia="Calibri" w:hAnsi="Times New Roman CYR" w:cs="Times New Roman CYR"/>
          <w:color w:val="000000"/>
          <w:sz w:val="24"/>
          <w:szCs w:val="24"/>
        </w:rPr>
        <w:t>цветом. Цветовой круг, цветосочетания. Упражнение по подбору близких по цвету и контрастных цветов. Использование цвета в картинах художников. Разметка деталей по шаблону. Использование линейки в качестве шаблона. Составление композиций по образцу, собственному замыслу. Обучение умению выбирать правильный план работы из двух предложенных. Изготовление аппликаций, композиций с разными цветовыми сочетаниями материалов.- Какие бывают цветочные композиции?Знакомство с видами композиций: центральная, вертикальная, горизонтальная. Центр композиции. Композиции в работах художников. Упражнение по составлению разных видов композиций из листьев. Подбор цветосочетаний бумаги. Разметка деталей по шаблону. Составление композиции по образцу, собственному замыслу. Обучение умению выбирать правильный план работы из двух предложенных. Изготовление композиций разных видов</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sz w:val="24"/>
          <w:szCs w:val="24"/>
        </w:rPr>
      </w:pPr>
      <w:r w:rsidRPr="00B6656E">
        <w:rPr>
          <w:rFonts w:ascii="Times New Roman CYR" w:eastAsia="Calibri" w:hAnsi="Times New Roman CYR" w:cs="Times New Roman CYR"/>
          <w:color w:val="000000"/>
          <w:sz w:val="24"/>
          <w:szCs w:val="24"/>
        </w:rPr>
        <w:t>Как увидеть белое изображение на белом фоне? Средства художественной выразительности. Светотень. Сравнение плоских и объёмных геометрических форм. Упражнения по освоению приёмов получения объёмных форм из бумажного листа. Разметка нескольких одинаковых деталей по шаблону, придание объёма деталям, наклеивание за фрагмент, точечно. Использование законов композиции. Составление композиции по образцу, собственному замыслу. Обучение умению выбирать правильный план работы из двух предложенных. Изготовление рельефных композиций из белой бумаги. Что такое симметрия? Как получить симметричные детали?</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color w:val="000000"/>
          <w:sz w:val="24"/>
          <w:szCs w:val="24"/>
        </w:rPr>
      </w:pPr>
      <w:r w:rsidRPr="00B6656E">
        <w:rPr>
          <w:rFonts w:ascii="Times New Roman CYR" w:eastAsia="Calibri" w:hAnsi="Times New Roman CYR" w:cs="Times New Roman CYR"/>
          <w:color w:val="000000"/>
          <w:sz w:val="24"/>
          <w:szCs w:val="24"/>
        </w:rPr>
        <w:t xml:space="preserve">Введение понятия </w:t>
      </w:r>
      <w:r w:rsidRPr="00B6656E">
        <w:rPr>
          <w:rFonts w:ascii="Times New Roman" w:eastAsia="Calibri" w:hAnsi="Times New Roman" w:cs="Times New Roman"/>
          <w:color w:val="000000"/>
          <w:sz w:val="24"/>
          <w:szCs w:val="24"/>
        </w:rPr>
        <w:t>«</w:t>
      </w:r>
      <w:r w:rsidRPr="00B6656E">
        <w:rPr>
          <w:rFonts w:ascii="Times New Roman CYR" w:eastAsia="Calibri" w:hAnsi="Times New Roman CYR" w:cs="Times New Roman CYR"/>
          <w:color w:val="000000"/>
          <w:sz w:val="24"/>
          <w:szCs w:val="24"/>
        </w:rPr>
        <w:t>симметрия</w:t>
      </w:r>
      <w:r w:rsidRPr="00B6656E">
        <w:rPr>
          <w:rFonts w:ascii="Times New Roman" w:eastAsia="Calibri" w:hAnsi="Times New Roman" w:cs="Times New Roman"/>
          <w:color w:val="000000"/>
          <w:sz w:val="24"/>
          <w:szCs w:val="24"/>
        </w:rPr>
        <w:t xml:space="preserve">». </w:t>
      </w:r>
      <w:r w:rsidRPr="00B6656E">
        <w:rPr>
          <w:rFonts w:ascii="Times New Roman CYR" w:eastAsia="Calibri" w:hAnsi="Times New Roman CYR" w:cs="Times New Roman CYR"/>
          <w:color w:val="000000"/>
          <w:sz w:val="24"/>
          <w:szCs w:val="24"/>
        </w:rPr>
        <w:t xml:space="preserve">Упражнение по определению симметричных (и несимметричных) изображений и предметов. Знакомство с образцами традиционного искусства, выполненного в технике симметричного вырезания. </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color w:val="000000"/>
          <w:sz w:val="24"/>
          <w:szCs w:val="24"/>
        </w:rPr>
      </w:pPr>
      <w:r w:rsidRPr="00B6656E">
        <w:rPr>
          <w:rFonts w:ascii="Times New Roman CYR" w:eastAsia="Calibri" w:hAnsi="Times New Roman CYR" w:cs="Times New Roman CYR"/>
          <w:color w:val="000000"/>
          <w:sz w:val="24"/>
          <w:szCs w:val="24"/>
        </w:rPr>
        <w:t>Разметка симметричных деталей складыванием заготовок в несколько слоёв гармошкой, разметкой на глаз, наклеивание на фрагмент, точечно. Использование законов композиции. Составление композиции по образцу, собственному замыслу. Обучение умению выбирать правильный план работы из двух предложенных.</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color w:val="000000"/>
          <w:sz w:val="24"/>
          <w:szCs w:val="24"/>
        </w:rPr>
      </w:pPr>
      <w:r w:rsidRPr="00B6656E">
        <w:rPr>
          <w:rFonts w:ascii="Times New Roman CYR" w:eastAsia="Calibri" w:hAnsi="Times New Roman CYR" w:cs="Times New Roman CYR"/>
          <w:color w:val="000000"/>
          <w:sz w:val="24"/>
          <w:szCs w:val="24"/>
        </w:rPr>
        <w:t xml:space="preserve">Изготовление композиций из симметричных бумажных деталей. Можно ли сгибать картон? Как? </w:t>
      </w:r>
    </w:p>
    <w:p w:rsidR="00B6656E" w:rsidRPr="00B6656E" w:rsidRDefault="00B6656E" w:rsidP="00B6656E">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B6656E">
        <w:rPr>
          <w:rFonts w:ascii="Times New Roman CYR" w:eastAsia="Calibri" w:hAnsi="Times New Roman CYR" w:cs="Times New Roman CYR"/>
          <w:b/>
          <w:bCs/>
          <w:color w:val="000000"/>
          <w:sz w:val="24"/>
          <w:szCs w:val="24"/>
        </w:rPr>
        <w:t xml:space="preserve">Наши проекты. </w:t>
      </w:r>
      <w:r w:rsidRPr="00B6656E">
        <w:rPr>
          <w:rFonts w:ascii="Times New Roman" w:eastAsia="Calibri" w:hAnsi="Times New Roman" w:cs="Times New Roman"/>
          <w:b/>
          <w:bCs/>
          <w:color w:val="000000"/>
          <w:sz w:val="24"/>
          <w:szCs w:val="24"/>
        </w:rPr>
        <w:t>«</w:t>
      </w:r>
      <w:r w:rsidRPr="00B6656E">
        <w:rPr>
          <w:rFonts w:ascii="Times New Roman CYR" w:eastAsia="Calibri" w:hAnsi="Times New Roman CYR" w:cs="Times New Roman CYR"/>
          <w:b/>
          <w:bCs/>
          <w:color w:val="000000"/>
          <w:sz w:val="24"/>
          <w:szCs w:val="24"/>
        </w:rPr>
        <w:t>Африканская саванна</w:t>
      </w:r>
      <w:r w:rsidRPr="00B6656E">
        <w:rPr>
          <w:rFonts w:ascii="Times New Roman" w:eastAsia="Calibri" w:hAnsi="Times New Roman" w:cs="Times New Roman"/>
          <w:b/>
          <w:bCs/>
          <w:color w:val="000000"/>
          <w:sz w:val="24"/>
          <w:szCs w:val="24"/>
        </w:rPr>
        <w:t>»</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sz w:val="24"/>
          <w:szCs w:val="24"/>
        </w:rPr>
      </w:pPr>
      <w:r w:rsidRPr="00B6656E">
        <w:rPr>
          <w:rFonts w:ascii="Times New Roman CYR" w:eastAsia="Calibri" w:hAnsi="Times New Roman CYR" w:cs="Times New Roman CYR"/>
          <w:color w:val="000000"/>
          <w:sz w:val="24"/>
          <w:szCs w:val="24"/>
        </w:rPr>
        <w:t>Повторение сведений о картоне (виды, свойства). Освоение биговки. Упражнения по выполнению биговки. Разметка деталей по шаблонам сложных форм. Выполнение биговки по сгибам деталей. Как плоское превратить в объёмное?</w:t>
      </w:r>
    </w:p>
    <w:p w:rsidR="00B6656E" w:rsidRPr="00B6656E" w:rsidRDefault="00B6656E" w:rsidP="00B6656E">
      <w:pPr>
        <w:autoSpaceDE w:val="0"/>
        <w:autoSpaceDN w:val="0"/>
        <w:adjustRightInd w:val="0"/>
        <w:spacing w:after="120" w:line="360" w:lineRule="auto"/>
        <w:jc w:val="both"/>
        <w:rPr>
          <w:rFonts w:ascii="Times New Roman CYR" w:eastAsia="Calibri" w:hAnsi="Times New Roman CYR" w:cs="Times New Roman CYR"/>
          <w:color w:val="000000"/>
          <w:sz w:val="24"/>
          <w:szCs w:val="24"/>
        </w:rPr>
      </w:pPr>
      <w:r w:rsidRPr="00B6656E">
        <w:rPr>
          <w:rFonts w:ascii="Times New Roman CYR" w:eastAsia="Calibri" w:hAnsi="Times New Roman CYR" w:cs="Times New Roman CYR"/>
          <w:color w:val="000000"/>
          <w:sz w:val="24"/>
          <w:szCs w:val="24"/>
        </w:rPr>
        <w:lastRenderedPageBreak/>
        <w:t>О многообразии животного мира, формах клювов и ртов разных животных. Получение объёмных деталей путём надрезания и последующего складывания части детали. Упражнение по изготовлению выпуклой детали клюва. Разметка детали по половине шаблона. Закрепление умения выполнять биговку. Выбор правильных этапов плана из ряда предложенных.</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color w:val="000000"/>
          <w:sz w:val="24"/>
          <w:szCs w:val="24"/>
        </w:rPr>
      </w:pPr>
      <w:r w:rsidRPr="00B6656E">
        <w:rPr>
          <w:rFonts w:ascii="Times New Roman CYR" w:eastAsia="Calibri" w:hAnsi="Times New Roman CYR" w:cs="Times New Roman CYR"/>
          <w:color w:val="000000"/>
          <w:sz w:val="24"/>
          <w:szCs w:val="24"/>
        </w:rPr>
        <w:t>Изготовление изделий с использованием вышеуказанного приёма получения объёма с разметкой по половине шаблона. Как согнуть картон по кривой линии? Проверим себя.</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color w:val="000000"/>
          <w:sz w:val="24"/>
          <w:szCs w:val="24"/>
        </w:rPr>
      </w:pPr>
      <w:r w:rsidRPr="00B6656E">
        <w:rPr>
          <w:rFonts w:ascii="Times New Roman CYR" w:eastAsia="Calibri" w:hAnsi="Times New Roman CYR" w:cs="Times New Roman CYR"/>
          <w:color w:val="000000"/>
          <w:sz w:val="24"/>
          <w:szCs w:val="24"/>
        </w:rPr>
        <w:t>О древних ящерах и драконах. Мифология и сказки. Криволинейное сгибание картона.</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color w:val="000000"/>
          <w:sz w:val="24"/>
          <w:szCs w:val="24"/>
        </w:rPr>
      </w:pPr>
      <w:r w:rsidRPr="00B6656E">
        <w:rPr>
          <w:rFonts w:ascii="Times New Roman CYR" w:eastAsia="Calibri" w:hAnsi="Times New Roman CYR" w:cs="Times New Roman CYR"/>
          <w:color w:val="000000"/>
          <w:sz w:val="24"/>
          <w:szCs w:val="24"/>
        </w:rPr>
        <w:t>Пробное упражнение по освоению приёма получения криволинейного сгиба. Закрепление умения выполнять биговку. Разметка деталей по половине шаблона.</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color w:val="000000"/>
          <w:sz w:val="24"/>
          <w:szCs w:val="24"/>
        </w:rPr>
      </w:pPr>
      <w:r w:rsidRPr="00B6656E">
        <w:rPr>
          <w:rFonts w:ascii="Times New Roman CYR" w:eastAsia="Calibri" w:hAnsi="Times New Roman CYR" w:cs="Times New Roman CYR"/>
          <w:color w:val="000000"/>
          <w:sz w:val="24"/>
          <w:szCs w:val="24"/>
        </w:rPr>
        <w:t xml:space="preserve">Точечное наклеивание деталей. Составление собственного плана и его сравнение с данным в учебнике. Изготовление изделий с деталями, имеющими кривые сгибы, с разметкой по половине шаблона. </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color w:val="000000"/>
          <w:sz w:val="24"/>
          <w:szCs w:val="24"/>
        </w:rPr>
      </w:pPr>
      <w:r w:rsidRPr="00B6656E">
        <w:rPr>
          <w:rFonts w:ascii="Times New Roman CYR" w:eastAsia="Calibri" w:hAnsi="Times New Roman CYR" w:cs="Times New Roman CYR"/>
          <w:color w:val="000000"/>
          <w:sz w:val="24"/>
          <w:szCs w:val="24"/>
        </w:rPr>
        <w:t>Проверка знание и умений по теме.</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b/>
          <w:bCs/>
          <w:sz w:val="24"/>
          <w:szCs w:val="24"/>
        </w:rPr>
      </w:pPr>
      <w:r w:rsidRPr="00B6656E">
        <w:rPr>
          <w:rFonts w:ascii="Times New Roman CYR" w:eastAsia="Calibri" w:hAnsi="Times New Roman CYR" w:cs="Times New Roman CYR"/>
          <w:b/>
          <w:bCs/>
          <w:sz w:val="24"/>
          <w:szCs w:val="24"/>
        </w:rPr>
        <w:t>Чертежная мастерская (7 часов)</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b/>
          <w:bCs/>
          <w:color w:val="000000"/>
          <w:spacing w:val="-1"/>
          <w:sz w:val="24"/>
          <w:szCs w:val="24"/>
        </w:rPr>
      </w:pPr>
      <w:r w:rsidRPr="00B6656E">
        <w:rPr>
          <w:rFonts w:ascii="Times New Roman CYR" w:eastAsia="Calibri" w:hAnsi="Times New Roman CYR" w:cs="Times New Roman CYR"/>
          <w:color w:val="000000"/>
          <w:sz w:val="24"/>
          <w:szCs w:val="24"/>
        </w:rPr>
        <w:t>Что такое технологические операции и способы?</w:t>
      </w:r>
      <w:r w:rsidRPr="00B6656E">
        <w:rPr>
          <w:rFonts w:ascii="Times New Roman CYR" w:eastAsia="Calibri" w:hAnsi="Times New Roman CYR" w:cs="Times New Roman CYR"/>
          <w:color w:val="000000"/>
          <w:spacing w:val="-1"/>
          <w:sz w:val="24"/>
          <w:szCs w:val="24"/>
        </w:rPr>
        <w:t xml:space="preserve">Введение понятия </w:t>
      </w:r>
      <w:r w:rsidRPr="00B6656E">
        <w:rPr>
          <w:rFonts w:ascii="Times New Roman" w:eastAsia="Calibri" w:hAnsi="Times New Roman" w:cs="Times New Roman"/>
          <w:color w:val="000000"/>
          <w:spacing w:val="-1"/>
          <w:sz w:val="24"/>
          <w:szCs w:val="24"/>
        </w:rPr>
        <w:t>«</w:t>
      </w:r>
      <w:r w:rsidRPr="00B6656E">
        <w:rPr>
          <w:rFonts w:ascii="Times New Roman CYR" w:eastAsia="Calibri" w:hAnsi="Times New Roman CYR" w:cs="Times New Roman CYR"/>
          <w:color w:val="000000"/>
          <w:spacing w:val="-1"/>
          <w:sz w:val="24"/>
          <w:szCs w:val="24"/>
        </w:rPr>
        <w:t>технологические операции</w:t>
      </w:r>
      <w:r w:rsidRPr="00B6656E">
        <w:rPr>
          <w:rFonts w:ascii="Times New Roman" w:eastAsia="Calibri" w:hAnsi="Times New Roman" w:cs="Times New Roman"/>
          <w:color w:val="000000"/>
          <w:spacing w:val="-1"/>
          <w:sz w:val="24"/>
          <w:szCs w:val="24"/>
        </w:rPr>
        <w:t xml:space="preserve">». </w:t>
      </w:r>
      <w:r w:rsidRPr="00B6656E">
        <w:rPr>
          <w:rFonts w:ascii="Times New Roman CYR" w:eastAsia="Calibri" w:hAnsi="Times New Roman CYR" w:cs="Times New Roman CYR"/>
          <w:color w:val="000000"/>
          <w:spacing w:val="-1"/>
          <w:sz w:val="24"/>
          <w:szCs w:val="24"/>
        </w:rPr>
        <w:t xml:space="preserve">Знакомство с основными технологическими операциями ручной обработки материалов и способами их выполнения. Задание: подобрать технологические операции и способы их выполнения предложенным готовым изделиям. Знакомство с технологической картой. Самостоятельное составление плана работы. Складывание бумажных полосок пружинкой. Использование ранее освоенных способов разметки и соединения деталей. </w:t>
      </w:r>
      <w:r w:rsidRPr="00B6656E">
        <w:rPr>
          <w:rFonts w:ascii="Times New Roman CYR" w:eastAsia="Calibri" w:hAnsi="Times New Roman CYR" w:cs="Times New Roman CYR"/>
          <w:color w:val="000000"/>
          <w:sz w:val="24"/>
          <w:szCs w:val="24"/>
        </w:rPr>
        <w:t>Изготовление изделий с деталями, сложенными пружинкой. Что такое линейка и что она умеет?</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color w:val="000000"/>
          <w:sz w:val="24"/>
          <w:szCs w:val="24"/>
        </w:rPr>
      </w:pPr>
      <w:r w:rsidRPr="00B6656E">
        <w:rPr>
          <w:rFonts w:ascii="Times New Roman CYR" w:eastAsia="Calibri" w:hAnsi="Times New Roman CYR" w:cs="Times New Roman CYR"/>
          <w:color w:val="000000"/>
          <w:spacing w:val="-1"/>
          <w:sz w:val="24"/>
          <w:szCs w:val="24"/>
        </w:rPr>
        <w:t xml:space="preserve">Введение понятия </w:t>
      </w:r>
      <w:r w:rsidRPr="00B6656E">
        <w:rPr>
          <w:rFonts w:ascii="Times New Roman" w:eastAsia="Calibri" w:hAnsi="Times New Roman" w:cs="Times New Roman"/>
          <w:color w:val="000000"/>
          <w:spacing w:val="-1"/>
          <w:sz w:val="24"/>
          <w:szCs w:val="24"/>
        </w:rPr>
        <w:t>«</w:t>
      </w:r>
      <w:r w:rsidRPr="00B6656E">
        <w:rPr>
          <w:rFonts w:ascii="Times New Roman CYR" w:eastAsia="Calibri" w:hAnsi="Times New Roman CYR" w:cs="Times New Roman CYR"/>
          <w:color w:val="000000"/>
          <w:spacing w:val="-1"/>
          <w:sz w:val="24"/>
          <w:szCs w:val="24"/>
        </w:rPr>
        <w:t xml:space="preserve">линейка </w:t>
      </w:r>
      <w:r w:rsidRPr="00B6656E">
        <w:rPr>
          <w:rFonts w:ascii="Times New Roman" w:eastAsia="Calibri" w:hAnsi="Times New Roman" w:cs="Times New Roman"/>
          <w:color w:val="000000"/>
          <w:spacing w:val="-1"/>
          <w:sz w:val="24"/>
          <w:szCs w:val="24"/>
        </w:rPr>
        <w:t xml:space="preserve">– </w:t>
      </w:r>
      <w:r w:rsidRPr="00B6656E">
        <w:rPr>
          <w:rFonts w:ascii="Times New Roman CYR" w:eastAsia="Calibri" w:hAnsi="Times New Roman CYR" w:cs="Times New Roman CYR"/>
          <w:color w:val="000000"/>
          <w:spacing w:val="-1"/>
          <w:sz w:val="24"/>
          <w:szCs w:val="24"/>
        </w:rPr>
        <w:t>чертёжный инструмент</w:t>
      </w:r>
      <w:r w:rsidRPr="00B6656E">
        <w:rPr>
          <w:rFonts w:ascii="Times New Roman" w:eastAsia="Calibri" w:hAnsi="Times New Roman" w:cs="Times New Roman"/>
          <w:color w:val="000000"/>
          <w:spacing w:val="-1"/>
          <w:sz w:val="24"/>
          <w:szCs w:val="24"/>
        </w:rPr>
        <w:t xml:space="preserve">». </w:t>
      </w:r>
      <w:r w:rsidRPr="00B6656E">
        <w:rPr>
          <w:rFonts w:ascii="Times New Roman CYR" w:eastAsia="Calibri" w:hAnsi="Times New Roman CYR" w:cs="Times New Roman CYR"/>
          <w:color w:val="000000"/>
          <w:spacing w:val="-1"/>
          <w:sz w:val="24"/>
          <w:szCs w:val="24"/>
        </w:rPr>
        <w:t xml:space="preserve">Функциональное назначение линейки, разновидности линеек. Проведение прямых линий, измерение отрезков по линейке. Измерение сторон многоугольников. Контроль точности измерений по линейке. Подведение итогов, самоконтроль по предложенным вопросам. Использование ранее освоенных способов разметки и соединения деталей. </w:t>
      </w:r>
      <w:r w:rsidRPr="00B6656E">
        <w:rPr>
          <w:rFonts w:ascii="Times New Roman CYR" w:eastAsia="Calibri" w:hAnsi="Times New Roman CYR" w:cs="Times New Roman CYR"/>
          <w:color w:val="000000"/>
          <w:sz w:val="24"/>
          <w:szCs w:val="24"/>
        </w:rPr>
        <w:t>Построение прямых линий и отрезков. Измерение сторон геометрических фигур. Что такое чертёж и как его прочитать?</w:t>
      </w:r>
      <w:r w:rsidRPr="00B6656E">
        <w:rPr>
          <w:rFonts w:ascii="Times New Roman CYR" w:eastAsia="Calibri" w:hAnsi="Times New Roman CYR" w:cs="Times New Roman CYR"/>
          <w:color w:val="000000"/>
          <w:spacing w:val="-1"/>
          <w:sz w:val="24"/>
          <w:szCs w:val="24"/>
        </w:rPr>
        <w:t xml:space="preserve">Введение понятия </w:t>
      </w:r>
      <w:r w:rsidRPr="00B6656E">
        <w:rPr>
          <w:rFonts w:ascii="Times New Roman" w:eastAsia="Calibri" w:hAnsi="Times New Roman" w:cs="Times New Roman"/>
          <w:color w:val="000000"/>
          <w:spacing w:val="-1"/>
          <w:sz w:val="24"/>
          <w:szCs w:val="24"/>
        </w:rPr>
        <w:t>«</w:t>
      </w:r>
      <w:r w:rsidRPr="00B6656E">
        <w:rPr>
          <w:rFonts w:ascii="Times New Roman CYR" w:eastAsia="Calibri" w:hAnsi="Times New Roman CYR" w:cs="Times New Roman CYR"/>
          <w:color w:val="000000"/>
          <w:spacing w:val="-1"/>
          <w:sz w:val="24"/>
          <w:szCs w:val="24"/>
        </w:rPr>
        <w:t>чертёж</w:t>
      </w:r>
      <w:r w:rsidRPr="00B6656E">
        <w:rPr>
          <w:rFonts w:ascii="Times New Roman" w:eastAsia="Calibri" w:hAnsi="Times New Roman" w:cs="Times New Roman"/>
          <w:color w:val="000000"/>
          <w:spacing w:val="-1"/>
          <w:sz w:val="24"/>
          <w:szCs w:val="24"/>
        </w:rPr>
        <w:t xml:space="preserve">». </w:t>
      </w:r>
      <w:r w:rsidRPr="00B6656E">
        <w:rPr>
          <w:rFonts w:ascii="Times New Roman CYR" w:eastAsia="Calibri" w:hAnsi="Times New Roman CYR" w:cs="Times New Roman CYR"/>
          <w:color w:val="000000"/>
          <w:spacing w:val="-1"/>
          <w:sz w:val="24"/>
          <w:szCs w:val="24"/>
        </w:rPr>
        <w:t xml:space="preserve">Линии чертежа: основная, толстая, штрихпунктирная с двумя точками. Чтение чертежа. Изделия и их чертежи. Построение прямоугольника от одного </w:t>
      </w:r>
      <w:r w:rsidRPr="00B6656E">
        <w:rPr>
          <w:rFonts w:ascii="Times New Roman CYR" w:eastAsia="Calibri" w:hAnsi="Times New Roman CYR" w:cs="Times New Roman CYR"/>
          <w:color w:val="000000"/>
          <w:spacing w:val="-1"/>
          <w:sz w:val="24"/>
          <w:szCs w:val="24"/>
        </w:rPr>
        <w:lastRenderedPageBreak/>
        <w:t xml:space="preserve">прямого угла. Изготовление изделия по его чертежу. Использование ранее освоенных способов разметки и соединения деталей.  Составление плана работы. Работа по технологической карте. </w:t>
      </w:r>
      <w:r w:rsidRPr="00B6656E">
        <w:rPr>
          <w:rFonts w:ascii="Times New Roman CYR" w:eastAsia="Calibri" w:hAnsi="Times New Roman CYR" w:cs="Times New Roman CYR"/>
          <w:color w:val="000000"/>
          <w:sz w:val="24"/>
          <w:szCs w:val="24"/>
        </w:rPr>
        <w:t>Изготовление изделий с основой прямоугольной формы по их чертежам. Как изготовить несколько одинаковых прямоугольников?</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color w:val="000000"/>
          <w:sz w:val="24"/>
          <w:szCs w:val="24"/>
        </w:rPr>
      </w:pPr>
      <w:r w:rsidRPr="00B6656E">
        <w:rPr>
          <w:rFonts w:ascii="Times New Roman CYR" w:eastAsia="Calibri" w:hAnsi="Times New Roman CYR" w:cs="Times New Roman CYR"/>
          <w:color w:val="000000"/>
          <w:spacing w:val="-1"/>
          <w:sz w:val="24"/>
          <w:szCs w:val="24"/>
        </w:rPr>
        <w:t xml:space="preserve">Знакомство с народным промыслом плетения изделий из разных материалов. Знакомство с понятиями </w:t>
      </w:r>
      <w:r w:rsidRPr="00B6656E">
        <w:rPr>
          <w:rFonts w:ascii="Times New Roman" w:eastAsia="Calibri" w:hAnsi="Times New Roman" w:cs="Times New Roman"/>
          <w:color w:val="000000"/>
          <w:spacing w:val="-1"/>
          <w:sz w:val="24"/>
          <w:szCs w:val="24"/>
        </w:rPr>
        <w:t>«</w:t>
      </w:r>
      <w:r w:rsidRPr="00B6656E">
        <w:rPr>
          <w:rFonts w:ascii="Times New Roman CYR" w:eastAsia="Calibri" w:hAnsi="Times New Roman CYR" w:cs="Times New Roman CYR"/>
          <w:color w:val="000000"/>
          <w:spacing w:val="-1"/>
          <w:sz w:val="24"/>
          <w:szCs w:val="24"/>
        </w:rPr>
        <w:t>ремесленник</w:t>
      </w:r>
      <w:r w:rsidRPr="00B6656E">
        <w:rPr>
          <w:rFonts w:ascii="Times New Roman" w:eastAsia="Calibri" w:hAnsi="Times New Roman" w:cs="Times New Roman"/>
          <w:color w:val="000000"/>
          <w:spacing w:val="-1"/>
          <w:sz w:val="24"/>
          <w:szCs w:val="24"/>
        </w:rPr>
        <w:t>», «</w:t>
      </w:r>
      <w:r w:rsidRPr="00B6656E">
        <w:rPr>
          <w:rFonts w:ascii="Times New Roman CYR" w:eastAsia="Calibri" w:hAnsi="Times New Roman CYR" w:cs="Times New Roman CYR"/>
          <w:color w:val="000000"/>
          <w:spacing w:val="-1"/>
          <w:sz w:val="24"/>
          <w:szCs w:val="24"/>
        </w:rPr>
        <w:t>ремёсла</w:t>
      </w:r>
      <w:r w:rsidRPr="00B6656E">
        <w:rPr>
          <w:rFonts w:ascii="Times New Roman" w:eastAsia="Calibri" w:hAnsi="Times New Roman" w:cs="Times New Roman"/>
          <w:color w:val="000000"/>
          <w:spacing w:val="-1"/>
          <w:sz w:val="24"/>
          <w:szCs w:val="24"/>
        </w:rPr>
        <w:t xml:space="preserve">», </w:t>
      </w:r>
      <w:r w:rsidRPr="00B6656E">
        <w:rPr>
          <w:rFonts w:ascii="Times New Roman CYR" w:eastAsia="Calibri" w:hAnsi="Times New Roman CYR" w:cs="Times New Roman CYR"/>
          <w:color w:val="000000"/>
          <w:spacing w:val="-1"/>
          <w:sz w:val="24"/>
          <w:szCs w:val="24"/>
        </w:rPr>
        <w:t xml:space="preserve">названиями ряда ремёсел. Ремёсла родного края учеников. Полосок Знакомство с приёмом разметки прямоугольника от двух прямых углов. Разметка одинаковых бумажных полосок. Упражнение по разметке полосок из бумаги. Закрепление умения чтения чертежа. Плетение из бумажных полосок. Использование ранее освоенных способов разметки и соединения деталей. Составление плана работы. Работа по технологической карте. </w:t>
      </w:r>
      <w:r w:rsidRPr="00B6656E">
        <w:rPr>
          <w:rFonts w:ascii="Times New Roman CYR" w:eastAsia="Calibri" w:hAnsi="Times New Roman CYR" w:cs="Times New Roman CYR"/>
          <w:color w:val="000000"/>
          <w:sz w:val="24"/>
          <w:szCs w:val="24"/>
        </w:rPr>
        <w:t>Изготовление изделий с плетёными деталями.</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color w:val="000000"/>
          <w:sz w:val="24"/>
          <w:szCs w:val="24"/>
        </w:rPr>
      </w:pPr>
      <w:r w:rsidRPr="00B6656E">
        <w:rPr>
          <w:rFonts w:ascii="Times New Roman CYR" w:eastAsia="Calibri" w:hAnsi="Times New Roman CYR" w:cs="Times New Roman CYR"/>
          <w:color w:val="000000"/>
          <w:sz w:val="24"/>
          <w:szCs w:val="24"/>
        </w:rPr>
        <w:t xml:space="preserve">Можно ли разметить прямоугольник по угольнику? </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color w:val="000000"/>
          <w:spacing w:val="-1"/>
          <w:sz w:val="24"/>
          <w:szCs w:val="24"/>
        </w:rPr>
      </w:pPr>
      <w:r w:rsidRPr="00B6656E">
        <w:rPr>
          <w:rFonts w:ascii="Times New Roman CYR" w:eastAsia="Calibri" w:hAnsi="Times New Roman CYR" w:cs="Times New Roman CYR"/>
          <w:color w:val="000000"/>
          <w:spacing w:val="-1"/>
          <w:sz w:val="24"/>
          <w:szCs w:val="24"/>
        </w:rPr>
        <w:t xml:space="preserve">Введение понятия </w:t>
      </w:r>
      <w:r w:rsidRPr="00B6656E">
        <w:rPr>
          <w:rFonts w:ascii="Times New Roman" w:eastAsia="Calibri" w:hAnsi="Times New Roman" w:cs="Times New Roman"/>
          <w:color w:val="000000"/>
          <w:spacing w:val="-1"/>
          <w:sz w:val="24"/>
          <w:szCs w:val="24"/>
        </w:rPr>
        <w:t>«</w:t>
      </w:r>
      <w:r w:rsidRPr="00B6656E">
        <w:rPr>
          <w:rFonts w:ascii="Times New Roman CYR" w:eastAsia="Calibri" w:hAnsi="Times New Roman CYR" w:cs="Times New Roman CYR"/>
          <w:color w:val="000000"/>
          <w:spacing w:val="-1"/>
          <w:sz w:val="24"/>
          <w:szCs w:val="24"/>
        </w:rPr>
        <w:t xml:space="preserve">угольник </w:t>
      </w:r>
      <w:r w:rsidRPr="00B6656E">
        <w:rPr>
          <w:rFonts w:ascii="Times New Roman" w:eastAsia="Calibri" w:hAnsi="Times New Roman" w:cs="Times New Roman"/>
          <w:color w:val="000000"/>
          <w:spacing w:val="-1"/>
          <w:sz w:val="24"/>
          <w:szCs w:val="24"/>
        </w:rPr>
        <w:t xml:space="preserve">– </w:t>
      </w:r>
      <w:r w:rsidRPr="00B6656E">
        <w:rPr>
          <w:rFonts w:ascii="Times New Roman CYR" w:eastAsia="Calibri" w:hAnsi="Times New Roman CYR" w:cs="Times New Roman CYR"/>
          <w:color w:val="000000"/>
          <w:spacing w:val="-1"/>
          <w:sz w:val="24"/>
          <w:szCs w:val="24"/>
        </w:rPr>
        <w:t>чертёжный инструмент</w:t>
      </w:r>
      <w:r w:rsidRPr="00B6656E">
        <w:rPr>
          <w:rFonts w:ascii="Times New Roman" w:eastAsia="Calibri" w:hAnsi="Times New Roman" w:cs="Times New Roman"/>
          <w:color w:val="000000"/>
          <w:spacing w:val="-1"/>
          <w:sz w:val="24"/>
          <w:szCs w:val="24"/>
        </w:rPr>
        <w:t xml:space="preserve">». </w:t>
      </w:r>
      <w:r w:rsidRPr="00B6656E">
        <w:rPr>
          <w:rFonts w:ascii="Times New Roman CYR" w:eastAsia="Calibri" w:hAnsi="Times New Roman CYR" w:cs="Times New Roman CYR"/>
          <w:color w:val="000000"/>
          <w:spacing w:val="-1"/>
          <w:sz w:val="24"/>
          <w:szCs w:val="24"/>
        </w:rPr>
        <w:t xml:space="preserve">Функциональное назначение угольника, разновидности угольников. Контроль прямого угла в изделиях прямоугольной формы. Измерение отрезков по угольнику. Порядок построения прямоугольника по угольнику. Упражнение в построении прямоугольник по угольнику. Контроль точности отложенных размеров по угольнику. Закрепление умения чтения чертежа. Использование ранее освоенных способов разметки и соединения деталей. Составление плана работы. Работа по технологической карте. </w:t>
      </w:r>
      <w:r w:rsidRPr="00B6656E">
        <w:rPr>
          <w:rFonts w:ascii="Times New Roman CYR" w:eastAsia="Calibri" w:hAnsi="Times New Roman CYR" w:cs="Times New Roman CYR"/>
          <w:color w:val="000000"/>
          <w:sz w:val="24"/>
          <w:szCs w:val="24"/>
        </w:rPr>
        <w:t>Изготовление изделий с основой прямоугольной формы с помощью угольника по их чертежам. Можно ли без шаблона разметить круг?</w:t>
      </w:r>
      <w:r w:rsidRPr="00B6656E">
        <w:rPr>
          <w:rFonts w:ascii="Times New Roman CYR" w:eastAsia="Calibri" w:hAnsi="Times New Roman CYR" w:cs="Times New Roman CYR"/>
          <w:color w:val="000000"/>
          <w:spacing w:val="-1"/>
          <w:sz w:val="24"/>
          <w:szCs w:val="24"/>
        </w:rPr>
        <w:t xml:space="preserve"> Введение понятий: </w:t>
      </w:r>
      <w:r w:rsidRPr="00B6656E">
        <w:rPr>
          <w:rFonts w:ascii="Times New Roman" w:eastAsia="Calibri" w:hAnsi="Times New Roman" w:cs="Times New Roman"/>
          <w:color w:val="000000"/>
          <w:spacing w:val="-1"/>
          <w:sz w:val="24"/>
          <w:szCs w:val="24"/>
        </w:rPr>
        <w:t>«</w:t>
      </w:r>
      <w:r w:rsidRPr="00B6656E">
        <w:rPr>
          <w:rFonts w:ascii="Times New Roman CYR" w:eastAsia="Calibri" w:hAnsi="Times New Roman CYR" w:cs="Times New Roman CYR"/>
          <w:color w:val="000000"/>
          <w:spacing w:val="-1"/>
          <w:sz w:val="24"/>
          <w:szCs w:val="24"/>
        </w:rPr>
        <w:t xml:space="preserve">циркуль </w:t>
      </w:r>
      <w:r w:rsidRPr="00B6656E">
        <w:rPr>
          <w:rFonts w:ascii="Times New Roman" w:eastAsia="Calibri" w:hAnsi="Times New Roman" w:cs="Times New Roman"/>
          <w:color w:val="000000"/>
          <w:spacing w:val="-1"/>
          <w:sz w:val="24"/>
          <w:szCs w:val="24"/>
        </w:rPr>
        <w:t xml:space="preserve">– </w:t>
      </w:r>
      <w:r w:rsidRPr="00B6656E">
        <w:rPr>
          <w:rFonts w:ascii="Times New Roman CYR" w:eastAsia="Calibri" w:hAnsi="Times New Roman CYR" w:cs="Times New Roman CYR"/>
          <w:color w:val="000000"/>
          <w:spacing w:val="-1"/>
          <w:sz w:val="24"/>
          <w:szCs w:val="24"/>
        </w:rPr>
        <w:t>чертёжный инструмент</w:t>
      </w:r>
      <w:r w:rsidRPr="00B6656E">
        <w:rPr>
          <w:rFonts w:ascii="Times New Roman" w:eastAsia="Calibri" w:hAnsi="Times New Roman" w:cs="Times New Roman"/>
          <w:color w:val="000000"/>
          <w:spacing w:val="-1"/>
          <w:sz w:val="24"/>
          <w:szCs w:val="24"/>
        </w:rPr>
        <w:t>», «</w:t>
      </w:r>
      <w:r w:rsidRPr="00B6656E">
        <w:rPr>
          <w:rFonts w:ascii="Times New Roman CYR" w:eastAsia="Calibri" w:hAnsi="Times New Roman CYR" w:cs="Times New Roman CYR"/>
          <w:color w:val="000000"/>
          <w:spacing w:val="-1"/>
          <w:sz w:val="24"/>
          <w:szCs w:val="24"/>
        </w:rPr>
        <w:t>круг</w:t>
      </w:r>
      <w:r w:rsidRPr="00B6656E">
        <w:rPr>
          <w:rFonts w:ascii="Times New Roman" w:eastAsia="Calibri" w:hAnsi="Times New Roman" w:cs="Times New Roman"/>
          <w:color w:val="000000"/>
          <w:spacing w:val="-1"/>
          <w:sz w:val="24"/>
          <w:szCs w:val="24"/>
        </w:rPr>
        <w:t>», «</w:t>
      </w:r>
      <w:r w:rsidRPr="00B6656E">
        <w:rPr>
          <w:rFonts w:ascii="Times New Roman CYR" w:eastAsia="Calibri" w:hAnsi="Times New Roman CYR" w:cs="Times New Roman CYR"/>
          <w:color w:val="000000"/>
          <w:spacing w:val="-1"/>
          <w:sz w:val="24"/>
          <w:szCs w:val="24"/>
        </w:rPr>
        <w:t>окружность</w:t>
      </w:r>
      <w:r w:rsidRPr="00B6656E">
        <w:rPr>
          <w:rFonts w:ascii="Times New Roman" w:eastAsia="Calibri" w:hAnsi="Times New Roman" w:cs="Times New Roman"/>
          <w:color w:val="000000"/>
          <w:spacing w:val="-1"/>
          <w:sz w:val="24"/>
          <w:szCs w:val="24"/>
        </w:rPr>
        <w:t>», «</w:t>
      </w:r>
      <w:r w:rsidRPr="00B6656E">
        <w:rPr>
          <w:rFonts w:ascii="Times New Roman CYR" w:eastAsia="Calibri" w:hAnsi="Times New Roman CYR" w:cs="Times New Roman CYR"/>
          <w:color w:val="000000"/>
          <w:spacing w:val="-1"/>
          <w:sz w:val="24"/>
          <w:szCs w:val="24"/>
        </w:rPr>
        <w:t>дуга</w:t>
      </w:r>
      <w:r w:rsidRPr="00B6656E">
        <w:rPr>
          <w:rFonts w:ascii="Times New Roman" w:eastAsia="Calibri" w:hAnsi="Times New Roman" w:cs="Times New Roman"/>
          <w:color w:val="000000"/>
          <w:spacing w:val="-1"/>
          <w:sz w:val="24"/>
          <w:szCs w:val="24"/>
        </w:rPr>
        <w:t>», «</w:t>
      </w:r>
      <w:r w:rsidRPr="00B6656E">
        <w:rPr>
          <w:rFonts w:ascii="Times New Roman CYR" w:eastAsia="Calibri" w:hAnsi="Times New Roman CYR" w:cs="Times New Roman CYR"/>
          <w:color w:val="000000"/>
          <w:spacing w:val="-1"/>
          <w:sz w:val="24"/>
          <w:szCs w:val="24"/>
        </w:rPr>
        <w:t>радиус</w:t>
      </w:r>
      <w:r w:rsidRPr="00B6656E">
        <w:rPr>
          <w:rFonts w:ascii="Times New Roman" w:eastAsia="Calibri" w:hAnsi="Times New Roman" w:cs="Times New Roman"/>
          <w:color w:val="000000"/>
          <w:spacing w:val="-1"/>
          <w:sz w:val="24"/>
          <w:szCs w:val="24"/>
        </w:rPr>
        <w:t xml:space="preserve">». </w:t>
      </w:r>
      <w:r w:rsidRPr="00B6656E">
        <w:rPr>
          <w:rFonts w:ascii="Times New Roman CYR" w:eastAsia="Calibri" w:hAnsi="Times New Roman CYR" w:cs="Times New Roman CYR"/>
          <w:color w:val="000000"/>
          <w:spacing w:val="-1"/>
          <w:sz w:val="24"/>
          <w:szCs w:val="24"/>
        </w:rPr>
        <w:t>Функциональное назначение циркуля, его конструкция. Построение окружности циркулем. Откладывание радиуса окружности циркулем по линейке. Построение окружности заданного радиуса. Контроль размера радиуса с помощью циркуля и линейки. Упражнение в построении окружностей. Использование ранее освоенных способов разметки и соединения деталей.</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color w:val="000000"/>
          <w:sz w:val="24"/>
          <w:szCs w:val="24"/>
        </w:rPr>
      </w:pPr>
      <w:r w:rsidRPr="00B6656E">
        <w:rPr>
          <w:rFonts w:ascii="Times New Roman CYR" w:eastAsia="Calibri" w:hAnsi="Times New Roman CYR" w:cs="Times New Roman CYR"/>
          <w:color w:val="000000"/>
          <w:sz w:val="24"/>
          <w:szCs w:val="24"/>
        </w:rPr>
        <w:t>Изготовление изделий с круглыми деталями, размеченными с помощью циркуля.</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color w:val="000000"/>
          <w:sz w:val="24"/>
          <w:szCs w:val="24"/>
        </w:rPr>
      </w:pPr>
      <w:r w:rsidRPr="00B6656E">
        <w:rPr>
          <w:rFonts w:ascii="Times New Roman CYR" w:eastAsia="Calibri" w:hAnsi="Times New Roman CYR" w:cs="Times New Roman CYR"/>
          <w:color w:val="000000"/>
          <w:sz w:val="24"/>
          <w:szCs w:val="24"/>
        </w:rPr>
        <w:t>Мастерская Деда Мороза и Снегурочки. Проверим себя.</w:t>
      </w:r>
      <w:r w:rsidRPr="00B6656E">
        <w:rPr>
          <w:rFonts w:ascii="Times New Roman CYR" w:eastAsia="Calibri" w:hAnsi="Times New Roman CYR" w:cs="Times New Roman CYR"/>
          <w:color w:val="000000"/>
          <w:spacing w:val="-1"/>
          <w:sz w:val="24"/>
          <w:szCs w:val="24"/>
        </w:rPr>
        <w:t xml:space="preserve"> Знакомство с чертежом круглой детали. Соотнесение детали и её чертежа. </w:t>
      </w:r>
      <w:r w:rsidRPr="00B6656E">
        <w:rPr>
          <w:rFonts w:ascii="Times New Roman CYR" w:eastAsia="Calibri" w:hAnsi="Times New Roman CYR" w:cs="Times New Roman CYR"/>
          <w:color w:val="000000"/>
          <w:sz w:val="24"/>
          <w:szCs w:val="24"/>
        </w:rPr>
        <w:t>Использование ранее освоенных способов разметки и соединения деталей. Составление плана работы. Работа по технологической карте. Проверка конструкции в действии. Внесение коррективов.</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color w:val="000000"/>
          <w:sz w:val="24"/>
          <w:szCs w:val="24"/>
        </w:rPr>
      </w:pPr>
      <w:r w:rsidRPr="00B6656E">
        <w:rPr>
          <w:rFonts w:ascii="Times New Roman CYR" w:eastAsia="Calibri" w:hAnsi="Times New Roman CYR" w:cs="Times New Roman CYR"/>
          <w:color w:val="000000"/>
          <w:sz w:val="24"/>
          <w:szCs w:val="24"/>
        </w:rPr>
        <w:lastRenderedPageBreak/>
        <w:t>Изготовление изделий из кругов, размеченных с помощью циркуля, и частей кругов, из деталей прямоугольных форм, размеченных с помощью угольника и линейки.</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color w:val="000000"/>
          <w:sz w:val="24"/>
          <w:szCs w:val="24"/>
        </w:rPr>
      </w:pPr>
      <w:r w:rsidRPr="00B6656E">
        <w:rPr>
          <w:rFonts w:ascii="Times New Roman CYR" w:eastAsia="Calibri" w:hAnsi="Times New Roman CYR" w:cs="Times New Roman CYR"/>
          <w:color w:val="000000"/>
          <w:sz w:val="24"/>
          <w:szCs w:val="24"/>
        </w:rPr>
        <w:t>Проверка знаний и умений по теме.</w:t>
      </w:r>
    </w:p>
    <w:p w:rsidR="00B6656E" w:rsidRPr="00B6656E" w:rsidRDefault="00B6656E" w:rsidP="00B6656E">
      <w:pPr>
        <w:autoSpaceDE w:val="0"/>
        <w:autoSpaceDN w:val="0"/>
        <w:adjustRightInd w:val="0"/>
        <w:spacing w:after="0" w:line="360" w:lineRule="auto"/>
        <w:jc w:val="both"/>
        <w:rPr>
          <w:rFonts w:ascii="Arial CYR" w:eastAsia="Calibri" w:hAnsi="Arial CYR" w:cs="Arial CYR"/>
          <w:sz w:val="24"/>
          <w:szCs w:val="24"/>
        </w:rPr>
      </w:pPr>
      <w:r w:rsidRPr="00B6656E">
        <w:rPr>
          <w:rFonts w:ascii="Times New Roman CYR" w:eastAsia="Calibri" w:hAnsi="Times New Roman CYR" w:cs="Times New Roman CYR"/>
          <w:b/>
          <w:bCs/>
          <w:color w:val="000000"/>
          <w:sz w:val="24"/>
          <w:szCs w:val="24"/>
        </w:rPr>
        <w:t>Конструкторская мастерская (10 ч)</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color w:val="000000"/>
          <w:sz w:val="24"/>
          <w:szCs w:val="24"/>
        </w:rPr>
      </w:pPr>
      <w:r w:rsidRPr="00B6656E">
        <w:rPr>
          <w:rFonts w:ascii="Times New Roman CYR" w:eastAsia="Calibri" w:hAnsi="Times New Roman CYR" w:cs="Times New Roman CYR"/>
          <w:color w:val="000000"/>
          <w:sz w:val="24"/>
          <w:szCs w:val="24"/>
        </w:rPr>
        <w:t>Какой секрет у подвижных игрушек?</w:t>
      </w:r>
      <w:r w:rsidRPr="00B6656E">
        <w:rPr>
          <w:rFonts w:ascii="Times New Roman CYR" w:eastAsia="Calibri" w:hAnsi="Times New Roman CYR" w:cs="Times New Roman CYR"/>
          <w:color w:val="000000"/>
          <w:spacing w:val="-1"/>
          <w:sz w:val="24"/>
          <w:szCs w:val="24"/>
        </w:rPr>
        <w:t xml:space="preserve"> Введение понятий </w:t>
      </w:r>
      <w:r w:rsidRPr="00B6656E">
        <w:rPr>
          <w:rFonts w:ascii="Times New Roman" w:eastAsia="Calibri" w:hAnsi="Times New Roman" w:cs="Times New Roman"/>
          <w:color w:val="000000"/>
          <w:spacing w:val="-1"/>
          <w:sz w:val="24"/>
          <w:szCs w:val="24"/>
        </w:rPr>
        <w:t>«</w:t>
      </w:r>
      <w:r w:rsidRPr="00B6656E">
        <w:rPr>
          <w:rFonts w:ascii="Times New Roman CYR" w:eastAsia="Calibri" w:hAnsi="Times New Roman CYR" w:cs="Times New Roman CYR"/>
          <w:color w:val="000000"/>
          <w:spacing w:val="-1"/>
          <w:sz w:val="24"/>
          <w:szCs w:val="24"/>
        </w:rPr>
        <w:t>подвижное и неподвижное соединение деталей</w:t>
      </w:r>
      <w:r w:rsidRPr="00B6656E">
        <w:rPr>
          <w:rFonts w:ascii="Times New Roman" w:eastAsia="Calibri" w:hAnsi="Times New Roman" w:cs="Times New Roman"/>
          <w:color w:val="000000"/>
          <w:spacing w:val="-1"/>
          <w:sz w:val="24"/>
          <w:szCs w:val="24"/>
        </w:rPr>
        <w:t>», «</w:t>
      </w:r>
      <w:r w:rsidRPr="00B6656E">
        <w:rPr>
          <w:rFonts w:ascii="Times New Roman CYR" w:eastAsia="Calibri" w:hAnsi="Times New Roman CYR" w:cs="Times New Roman CYR"/>
          <w:color w:val="000000"/>
          <w:spacing w:val="-1"/>
          <w:sz w:val="24"/>
          <w:szCs w:val="24"/>
        </w:rPr>
        <w:t>шарнир</w:t>
      </w:r>
      <w:r w:rsidRPr="00B6656E">
        <w:rPr>
          <w:rFonts w:ascii="Times New Roman" w:eastAsia="Calibri" w:hAnsi="Times New Roman" w:cs="Times New Roman"/>
          <w:color w:val="000000"/>
          <w:spacing w:val="-1"/>
          <w:sz w:val="24"/>
          <w:szCs w:val="24"/>
        </w:rPr>
        <w:t>», «</w:t>
      </w:r>
      <w:r w:rsidRPr="00B6656E">
        <w:rPr>
          <w:rFonts w:ascii="Times New Roman CYR" w:eastAsia="Calibri" w:hAnsi="Times New Roman CYR" w:cs="Times New Roman CYR"/>
          <w:color w:val="000000"/>
          <w:spacing w:val="-1"/>
          <w:sz w:val="24"/>
          <w:szCs w:val="24"/>
        </w:rPr>
        <w:t>шило</w:t>
      </w:r>
      <w:r w:rsidRPr="00B6656E">
        <w:rPr>
          <w:rFonts w:ascii="Times New Roman" w:eastAsia="Calibri" w:hAnsi="Times New Roman" w:cs="Times New Roman"/>
          <w:color w:val="000000"/>
          <w:spacing w:val="-1"/>
          <w:sz w:val="24"/>
          <w:szCs w:val="24"/>
        </w:rPr>
        <w:t xml:space="preserve">». </w:t>
      </w:r>
      <w:r w:rsidRPr="00B6656E">
        <w:rPr>
          <w:rFonts w:ascii="Times New Roman CYR" w:eastAsia="Calibri" w:hAnsi="Times New Roman CYR" w:cs="Times New Roman CYR"/>
          <w:color w:val="000000"/>
          <w:spacing w:val="-1"/>
          <w:sz w:val="24"/>
          <w:szCs w:val="24"/>
        </w:rPr>
        <w:t xml:space="preserve">Приёмы безопасной работы шилом и его хранение. Упражнение в пользовании шилом, прокалывание отверстий шилом. Шарнирное соединение деталей по принципу качения детали. Использование ранее освоенных способов разметки и соединения деталей. Составление плана работы. Работа по технологической карте. </w:t>
      </w:r>
      <w:r w:rsidRPr="00B6656E">
        <w:rPr>
          <w:rFonts w:ascii="Times New Roman CYR" w:eastAsia="Calibri" w:hAnsi="Times New Roman CYR" w:cs="Times New Roman CYR"/>
          <w:color w:val="000000"/>
          <w:sz w:val="24"/>
          <w:szCs w:val="24"/>
        </w:rPr>
        <w:t>Изготовление изделий с шарнирным механизмом по принципу качения детали. Как из неподвижной игрушки сделать подвижную?</w:t>
      </w:r>
      <w:r w:rsidRPr="00B6656E">
        <w:rPr>
          <w:rFonts w:ascii="Times New Roman CYR" w:eastAsia="Calibri" w:hAnsi="Times New Roman CYR" w:cs="Times New Roman CYR"/>
          <w:color w:val="000000"/>
          <w:spacing w:val="-1"/>
          <w:sz w:val="24"/>
          <w:szCs w:val="24"/>
        </w:rPr>
        <w:t xml:space="preserve"> Введение понятий </w:t>
      </w:r>
      <w:r w:rsidRPr="00B6656E">
        <w:rPr>
          <w:rFonts w:ascii="Times New Roman" w:eastAsia="Calibri" w:hAnsi="Times New Roman" w:cs="Times New Roman"/>
          <w:color w:val="000000"/>
          <w:spacing w:val="-1"/>
          <w:sz w:val="24"/>
          <w:szCs w:val="24"/>
        </w:rPr>
        <w:t>«</w:t>
      </w:r>
      <w:r w:rsidRPr="00B6656E">
        <w:rPr>
          <w:rFonts w:ascii="Times New Roman CYR" w:eastAsia="Calibri" w:hAnsi="Times New Roman CYR" w:cs="Times New Roman CYR"/>
          <w:color w:val="000000"/>
          <w:spacing w:val="-1"/>
          <w:sz w:val="24"/>
          <w:szCs w:val="24"/>
        </w:rPr>
        <w:t>разборная конструкция</w:t>
      </w:r>
      <w:r w:rsidRPr="00B6656E">
        <w:rPr>
          <w:rFonts w:ascii="Times New Roman" w:eastAsia="Calibri" w:hAnsi="Times New Roman" w:cs="Times New Roman"/>
          <w:color w:val="000000"/>
          <w:spacing w:val="-1"/>
          <w:sz w:val="24"/>
          <w:szCs w:val="24"/>
        </w:rPr>
        <w:t>», «</w:t>
      </w:r>
      <w:r w:rsidRPr="00B6656E">
        <w:rPr>
          <w:rFonts w:ascii="Times New Roman CYR" w:eastAsia="Calibri" w:hAnsi="Times New Roman CYR" w:cs="Times New Roman CYR"/>
          <w:color w:val="000000"/>
          <w:spacing w:val="-1"/>
          <w:sz w:val="24"/>
          <w:szCs w:val="24"/>
        </w:rPr>
        <w:t>неразборная конструкция</w:t>
      </w:r>
      <w:r w:rsidRPr="00B6656E">
        <w:rPr>
          <w:rFonts w:ascii="Times New Roman" w:eastAsia="Calibri" w:hAnsi="Times New Roman" w:cs="Times New Roman"/>
          <w:color w:val="000000"/>
          <w:spacing w:val="-1"/>
          <w:sz w:val="24"/>
          <w:szCs w:val="24"/>
        </w:rPr>
        <w:t>»</w:t>
      </w:r>
      <w:r w:rsidRPr="00B6656E">
        <w:rPr>
          <w:rFonts w:ascii="Times New Roman CYR" w:eastAsia="Calibri" w:hAnsi="Times New Roman CYR" w:cs="Times New Roman CYR"/>
          <w:color w:val="000000"/>
          <w:spacing w:val="-1"/>
          <w:sz w:val="24"/>
          <w:szCs w:val="24"/>
        </w:rPr>
        <w:t xml:space="preserve">расширение знаний о шарнирном механизме. Пробные упражнения изготовления шарнирного механизма по принципу вращения. </w:t>
      </w:r>
      <w:r w:rsidRPr="00B6656E">
        <w:rPr>
          <w:rFonts w:ascii="Times New Roman CYR" w:eastAsia="Calibri" w:hAnsi="Times New Roman CYR" w:cs="Times New Roman CYR"/>
          <w:color w:val="000000"/>
          <w:sz w:val="24"/>
          <w:szCs w:val="24"/>
        </w:rPr>
        <w:t>Использование ранее освоенных способов разметки и соединения деталей. Составление плана работы. Работа по технологической карте. Проверка конструкции в действии. Внесение коррективов.</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color w:val="000000"/>
          <w:spacing w:val="-1"/>
          <w:sz w:val="24"/>
          <w:szCs w:val="24"/>
        </w:rPr>
      </w:pPr>
      <w:r w:rsidRPr="00B6656E">
        <w:rPr>
          <w:rFonts w:ascii="Times New Roman CYR" w:eastAsia="Calibri" w:hAnsi="Times New Roman CYR" w:cs="Times New Roman CYR"/>
          <w:color w:val="000000"/>
          <w:sz w:val="24"/>
          <w:szCs w:val="24"/>
        </w:rPr>
        <w:t>Изготовление изделий с шарнирным механизмом по принципу вращения. Ещё один способ сделать игрушку подвижной.</w:t>
      </w:r>
      <w:r w:rsidRPr="00B6656E">
        <w:rPr>
          <w:rFonts w:ascii="Times New Roman CYR" w:eastAsia="Calibri" w:hAnsi="Times New Roman CYR" w:cs="Times New Roman CYR"/>
          <w:color w:val="000000"/>
          <w:spacing w:val="-1"/>
          <w:sz w:val="24"/>
          <w:szCs w:val="24"/>
        </w:rPr>
        <w:t xml:space="preserve"> Расширение знаний о шарнирном механизме. Пробные упражнения по изготовлению шарнирного механизма по принципу марионетки (игрушки </w:t>
      </w:r>
      <w:r w:rsidRPr="00B6656E">
        <w:rPr>
          <w:rFonts w:ascii="Times New Roman" w:eastAsia="Calibri" w:hAnsi="Times New Roman" w:cs="Times New Roman"/>
          <w:color w:val="000000"/>
          <w:spacing w:val="-1"/>
          <w:sz w:val="24"/>
          <w:szCs w:val="24"/>
        </w:rPr>
        <w:t>«</w:t>
      </w:r>
      <w:r w:rsidRPr="00B6656E">
        <w:rPr>
          <w:rFonts w:ascii="Times New Roman CYR" w:eastAsia="Calibri" w:hAnsi="Times New Roman CYR" w:cs="Times New Roman CYR"/>
          <w:color w:val="000000"/>
          <w:spacing w:val="-1"/>
          <w:sz w:val="24"/>
          <w:szCs w:val="24"/>
        </w:rPr>
        <w:t>дергунчики</w:t>
      </w:r>
      <w:r w:rsidRPr="00B6656E">
        <w:rPr>
          <w:rFonts w:ascii="Times New Roman" w:eastAsia="Calibri" w:hAnsi="Times New Roman" w:cs="Times New Roman"/>
          <w:color w:val="000000"/>
          <w:spacing w:val="-1"/>
          <w:sz w:val="24"/>
          <w:szCs w:val="24"/>
        </w:rPr>
        <w:t xml:space="preserve">»). </w:t>
      </w:r>
      <w:r w:rsidRPr="00B6656E">
        <w:rPr>
          <w:rFonts w:ascii="Times New Roman CYR" w:eastAsia="Calibri" w:hAnsi="Times New Roman CYR" w:cs="Times New Roman CYR"/>
          <w:color w:val="000000"/>
          <w:spacing w:val="-1"/>
          <w:sz w:val="24"/>
          <w:szCs w:val="24"/>
        </w:rPr>
        <w:t xml:space="preserve">Использование ранее освоенных способов разметки и соеди-нения деталей. Составление плана работы. Работа по технологической карте. Проверка конструкции в действии. Внесение коррективов. </w:t>
      </w:r>
      <w:r w:rsidRPr="00B6656E">
        <w:rPr>
          <w:rFonts w:ascii="Times New Roman CYR" w:eastAsia="Calibri" w:hAnsi="Times New Roman CYR" w:cs="Times New Roman CYR"/>
          <w:color w:val="000000"/>
          <w:sz w:val="24"/>
          <w:szCs w:val="24"/>
        </w:rPr>
        <w:t xml:space="preserve">Изготовление изделий с шарнирным механизмом по принципу марионетки </w:t>
      </w:r>
      <w:r w:rsidRPr="00B6656E">
        <w:rPr>
          <w:rFonts w:ascii="Times New Roman" w:eastAsia="Calibri" w:hAnsi="Times New Roman" w:cs="Times New Roman"/>
          <w:color w:val="000000"/>
          <w:sz w:val="24"/>
          <w:szCs w:val="24"/>
        </w:rPr>
        <w:t>– «</w:t>
      </w:r>
      <w:r w:rsidRPr="00B6656E">
        <w:rPr>
          <w:rFonts w:ascii="Times New Roman CYR" w:eastAsia="Calibri" w:hAnsi="Times New Roman CYR" w:cs="Times New Roman CYR"/>
          <w:color w:val="000000"/>
          <w:sz w:val="24"/>
          <w:szCs w:val="24"/>
        </w:rPr>
        <w:t>дергунчик</w:t>
      </w:r>
      <w:r w:rsidRPr="00B6656E">
        <w:rPr>
          <w:rFonts w:ascii="Times New Roman" w:eastAsia="Calibri" w:hAnsi="Times New Roman" w:cs="Times New Roman"/>
          <w:color w:val="000000"/>
          <w:sz w:val="24"/>
          <w:szCs w:val="24"/>
        </w:rPr>
        <w:t xml:space="preserve">». </w:t>
      </w:r>
      <w:r w:rsidRPr="00B6656E">
        <w:rPr>
          <w:rFonts w:ascii="Times New Roman CYR" w:eastAsia="Calibri" w:hAnsi="Times New Roman CYR" w:cs="Times New Roman CYR"/>
          <w:color w:val="000000"/>
          <w:sz w:val="24"/>
          <w:szCs w:val="24"/>
        </w:rPr>
        <w:t>Что заставляет вращаться винт - пропеллер?</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color w:val="000000"/>
          <w:sz w:val="24"/>
          <w:szCs w:val="24"/>
        </w:rPr>
      </w:pPr>
      <w:r w:rsidRPr="00B6656E">
        <w:rPr>
          <w:rFonts w:ascii="Times New Roman CYR" w:eastAsia="Calibri" w:hAnsi="Times New Roman CYR" w:cs="Times New Roman CYR"/>
          <w:color w:val="000000"/>
          <w:sz w:val="24"/>
          <w:szCs w:val="24"/>
        </w:rPr>
        <w:t xml:space="preserve">Об использовании пропеллера в технических устройствах, машинах. Назначение винта (охлаждение, увеличение подъёмной силы, вращение жерновов мельницы). Разметка деталей по чертежу. Составление плана работы. Работа по технологической карте. Проверка конструкции в действии. Внесение коррективов.Можно ли соединить детали без соединительных материалов?Введение понятий </w:t>
      </w:r>
      <w:r w:rsidRPr="00B6656E">
        <w:rPr>
          <w:rFonts w:ascii="Times New Roman" w:eastAsia="Calibri" w:hAnsi="Times New Roman" w:cs="Times New Roman"/>
          <w:color w:val="000000"/>
          <w:sz w:val="24"/>
          <w:szCs w:val="24"/>
        </w:rPr>
        <w:t>«</w:t>
      </w:r>
      <w:r w:rsidRPr="00B6656E">
        <w:rPr>
          <w:rFonts w:ascii="Times New Roman CYR" w:eastAsia="Calibri" w:hAnsi="Times New Roman CYR" w:cs="Times New Roman CYR"/>
          <w:color w:val="000000"/>
          <w:sz w:val="24"/>
          <w:szCs w:val="24"/>
        </w:rPr>
        <w:t>модель</w:t>
      </w:r>
      <w:r w:rsidRPr="00B6656E">
        <w:rPr>
          <w:rFonts w:ascii="Times New Roman" w:eastAsia="Calibri" w:hAnsi="Times New Roman" w:cs="Times New Roman"/>
          <w:color w:val="000000"/>
          <w:sz w:val="24"/>
          <w:szCs w:val="24"/>
        </w:rPr>
        <w:t>», «</w:t>
      </w:r>
      <w:r w:rsidRPr="00B6656E">
        <w:rPr>
          <w:rFonts w:ascii="Times New Roman CYR" w:eastAsia="Calibri" w:hAnsi="Times New Roman CYR" w:cs="Times New Roman CYR"/>
          <w:color w:val="000000"/>
          <w:sz w:val="24"/>
          <w:szCs w:val="24"/>
        </w:rPr>
        <w:t>щелевой замок</w:t>
      </w:r>
      <w:r w:rsidRPr="00B6656E">
        <w:rPr>
          <w:rFonts w:ascii="Times New Roman" w:eastAsia="Calibri" w:hAnsi="Times New Roman" w:cs="Times New Roman"/>
          <w:color w:val="000000"/>
          <w:sz w:val="24"/>
          <w:szCs w:val="24"/>
        </w:rPr>
        <w:t xml:space="preserve">». </w:t>
      </w:r>
      <w:r w:rsidRPr="00B6656E">
        <w:rPr>
          <w:rFonts w:ascii="Times New Roman CYR" w:eastAsia="Calibri" w:hAnsi="Times New Roman CYR" w:cs="Times New Roman CYR"/>
          <w:color w:val="000000"/>
          <w:sz w:val="24"/>
          <w:szCs w:val="24"/>
        </w:rPr>
        <w:t xml:space="preserve">Общее представление об истории освоения неба человеком. Основные конструктивные части самолёта. Разметка деталей по сетке. Сборка деталей модели щелевым замком. Проверка конструкции в действии. Внесение коррективов.День защитника Отечества. Изменяется ли вооружение в армии? Общее представление об истории вооружения армии России в разные времена. О профессиях женщин в современной </w:t>
      </w:r>
      <w:r w:rsidRPr="00B6656E">
        <w:rPr>
          <w:rFonts w:ascii="Times New Roman CYR" w:eastAsia="Calibri" w:hAnsi="Times New Roman CYR" w:cs="Times New Roman CYR"/>
          <w:color w:val="000000"/>
          <w:sz w:val="24"/>
          <w:szCs w:val="24"/>
        </w:rPr>
        <w:lastRenderedPageBreak/>
        <w:t>российской армии. Разметка деталей по чертежу. Составление плана работы. Работа по технологической карте.Как машины помогают человеку?</w:t>
      </w:r>
      <w:r w:rsidRPr="00B6656E">
        <w:rPr>
          <w:rFonts w:ascii="Times New Roman CYR" w:eastAsia="Calibri" w:hAnsi="Times New Roman CYR" w:cs="Times New Roman CYR"/>
          <w:color w:val="000000"/>
          <w:spacing w:val="-1"/>
          <w:sz w:val="24"/>
          <w:szCs w:val="24"/>
        </w:rPr>
        <w:t xml:space="preserve"> Введение понятий </w:t>
      </w:r>
      <w:r w:rsidRPr="00B6656E">
        <w:rPr>
          <w:rFonts w:ascii="Times New Roman" w:eastAsia="Calibri" w:hAnsi="Times New Roman" w:cs="Times New Roman"/>
          <w:color w:val="000000"/>
          <w:spacing w:val="-1"/>
          <w:sz w:val="24"/>
          <w:szCs w:val="24"/>
        </w:rPr>
        <w:t>«</w:t>
      </w:r>
      <w:r w:rsidRPr="00B6656E">
        <w:rPr>
          <w:rFonts w:ascii="Times New Roman CYR" w:eastAsia="Calibri" w:hAnsi="Times New Roman CYR" w:cs="Times New Roman CYR"/>
          <w:color w:val="000000"/>
          <w:spacing w:val="-1"/>
          <w:sz w:val="24"/>
          <w:szCs w:val="24"/>
        </w:rPr>
        <w:t>макет</w:t>
      </w:r>
      <w:r w:rsidRPr="00B6656E">
        <w:rPr>
          <w:rFonts w:ascii="Times New Roman" w:eastAsia="Calibri" w:hAnsi="Times New Roman" w:cs="Times New Roman"/>
          <w:color w:val="000000"/>
          <w:spacing w:val="-1"/>
          <w:sz w:val="24"/>
          <w:szCs w:val="24"/>
        </w:rPr>
        <w:t>», «</w:t>
      </w:r>
      <w:r w:rsidRPr="00B6656E">
        <w:rPr>
          <w:rFonts w:ascii="Times New Roman CYR" w:eastAsia="Calibri" w:hAnsi="Times New Roman CYR" w:cs="Times New Roman CYR"/>
          <w:color w:val="000000"/>
          <w:spacing w:val="-1"/>
          <w:sz w:val="24"/>
          <w:szCs w:val="24"/>
        </w:rPr>
        <w:t>развёртка</w:t>
      </w:r>
      <w:r w:rsidRPr="00B6656E">
        <w:rPr>
          <w:rFonts w:ascii="Times New Roman" w:eastAsia="Calibri" w:hAnsi="Times New Roman" w:cs="Times New Roman"/>
          <w:color w:val="000000"/>
          <w:spacing w:val="-1"/>
          <w:sz w:val="24"/>
          <w:szCs w:val="24"/>
        </w:rPr>
        <w:t>».</w:t>
      </w:r>
      <w:r w:rsidRPr="00B6656E">
        <w:rPr>
          <w:rFonts w:ascii="Times New Roman CYR" w:eastAsia="Calibri" w:hAnsi="Times New Roman CYR" w:cs="Times New Roman CYR"/>
          <w:color w:val="000000"/>
          <w:spacing w:val="-1"/>
          <w:sz w:val="24"/>
          <w:szCs w:val="24"/>
        </w:rPr>
        <w:t xml:space="preserve">общее представление о видах транспорта трёх сфер (земля, вода, небо). Спецмашины. Назначение машин. Сборка модели по её готовой развёртке. Составление плана работы. Работа по технологической карте. </w:t>
      </w:r>
      <w:r w:rsidRPr="00B6656E">
        <w:rPr>
          <w:rFonts w:ascii="Times New Roman CYR" w:eastAsia="Calibri" w:hAnsi="Times New Roman CYR" w:cs="Times New Roman CYR"/>
          <w:color w:val="000000"/>
          <w:sz w:val="24"/>
          <w:szCs w:val="24"/>
        </w:rPr>
        <w:t xml:space="preserve">Изготовление моделей машин по их развёрткам. Поздравляем женщин и девочек. Представление о важности общения с родными и близкими, о проявлении внимания, о поздравлениях к праздникам, о способах передачи информации, об открытках, истории открытки. Повторение разборных и неразборных конструкций. По-лучение объёма путём надрезания и выгибания части листа. Сравнение с ранее освоенным сходным приёмом  (клювы). Использование ранее освоенных знаний и умений. Составление плана работы. Работа по технологической карте.Что интересного в работе архитектора? </w:t>
      </w:r>
    </w:p>
    <w:p w:rsidR="00B6656E" w:rsidRPr="00B6656E" w:rsidRDefault="00B6656E" w:rsidP="00B6656E">
      <w:pPr>
        <w:autoSpaceDE w:val="0"/>
        <w:autoSpaceDN w:val="0"/>
        <w:adjustRightInd w:val="0"/>
        <w:spacing w:after="0" w:line="360" w:lineRule="auto"/>
        <w:jc w:val="both"/>
        <w:rPr>
          <w:rFonts w:ascii="Times New Roman" w:eastAsia="Calibri" w:hAnsi="Times New Roman" w:cs="Times New Roman"/>
          <w:color w:val="000000"/>
          <w:sz w:val="24"/>
          <w:szCs w:val="24"/>
        </w:rPr>
      </w:pPr>
      <w:r w:rsidRPr="00B6656E">
        <w:rPr>
          <w:rFonts w:ascii="Times New Roman CYR" w:eastAsia="Calibri" w:hAnsi="Times New Roman CYR" w:cs="Times New Roman CYR"/>
          <w:b/>
          <w:bCs/>
          <w:color w:val="000000"/>
          <w:sz w:val="24"/>
          <w:szCs w:val="24"/>
        </w:rPr>
        <w:t xml:space="preserve">Наши проекты. </w:t>
      </w:r>
      <w:r w:rsidRPr="00B6656E">
        <w:rPr>
          <w:rFonts w:ascii="Times New Roman" w:eastAsia="Calibri" w:hAnsi="Times New Roman" w:cs="Times New Roman"/>
          <w:b/>
          <w:bCs/>
          <w:color w:val="000000"/>
          <w:sz w:val="24"/>
          <w:szCs w:val="24"/>
        </w:rPr>
        <w:t>«</w:t>
      </w:r>
      <w:r w:rsidRPr="00B6656E">
        <w:rPr>
          <w:rFonts w:ascii="Times New Roman CYR" w:eastAsia="Calibri" w:hAnsi="Times New Roman CYR" w:cs="Times New Roman CYR"/>
          <w:b/>
          <w:bCs/>
          <w:color w:val="000000"/>
          <w:sz w:val="24"/>
          <w:szCs w:val="24"/>
        </w:rPr>
        <w:t>Макет города</w:t>
      </w:r>
      <w:r w:rsidRPr="00B6656E">
        <w:rPr>
          <w:rFonts w:ascii="Times New Roman" w:eastAsia="Calibri" w:hAnsi="Times New Roman" w:cs="Times New Roman"/>
          <w:b/>
          <w:bCs/>
          <w:color w:val="000000"/>
          <w:sz w:val="24"/>
          <w:szCs w:val="24"/>
        </w:rPr>
        <w:t>».</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color w:val="000000"/>
          <w:spacing w:val="-1"/>
          <w:sz w:val="24"/>
          <w:szCs w:val="24"/>
        </w:rPr>
      </w:pPr>
      <w:r w:rsidRPr="00B6656E">
        <w:rPr>
          <w:rFonts w:ascii="Times New Roman CYR" w:eastAsia="Calibri" w:hAnsi="Times New Roman CYR" w:cs="Times New Roman CYR"/>
          <w:color w:val="000000"/>
          <w:sz w:val="24"/>
          <w:szCs w:val="24"/>
        </w:rPr>
        <w:t xml:space="preserve">Проверим себя. </w:t>
      </w:r>
      <w:r w:rsidRPr="00B6656E">
        <w:rPr>
          <w:rFonts w:ascii="Times New Roman CYR" w:eastAsia="Calibri" w:hAnsi="Times New Roman CYR" w:cs="Times New Roman CYR"/>
          <w:color w:val="000000"/>
          <w:spacing w:val="-1"/>
          <w:sz w:val="24"/>
          <w:szCs w:val="24"/>
        </w:rPr>
        <w:t>Представление о работе архитектора, об архитектуре. Использование архитектором средств художественной выразительности. Познакомить с отдельными образцами зодчества.</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color w:val="000000"/>
          <w:sz w:val="24"/>
          <w:szCs w:val="24"/>
        </w:rPr>
      </w:pPr>
      <w:r w:rsidRPr="00B6656E">
        <w:rPr>
          <w:rFonts w:ascii="Times New Roman CYR" w:eastAsia="Calibri" w:hAnsi="Times New Roman CYR" w:cs="Times New Roman CYR"/>
          <w:color w:val="000000"/>
          <w:sz w:val="24"/>
          <w:szCs w:val="24"/>
        </w:rPr>
        <w:t>Проект «Макет города». Работа в группах по 4-6 человек. Распределение работы внутри групп с помощью учителя. Обсуждение конструкций макетов зданий, технологий их изготовления. Изготовление деталей деревьев, кустарников и  заборов складыванием заготовок. Работа с опорой на технологические карты. Обсуждение результатов коллективной работы. Изготовление макета родного города или города мечты.</w:t>
      </w:r>
    </w:p>
    <w:p w:rsidR="00B6656E" w:rsidRPr="00B6656E" w:rsidRDefault="00B6656E" w:rsidP="00B6656E">
      <w:pPr>
        <w:autoSpaceDE w:val="0"/>
        <w:autoSpaceDN w:val="0"/>
        <w:adjustRightInd w:val="0"/>
        <w:spacing w:after="0" w:line="360" w:lineRule="auto"/>
        <w:rPr>
          <w:rFonts w:ascii="Times New Roman CYR" w:eastAsia="Calibri" w:hAnsi="Times New Roman CYR" w:cs="Times New Roman CYR"/>
          <w:b/>
          <w:bCs/>
          <w:color w:val="000000"/>
          <w:sz w:val="24"/>
          <w:szCs w:val="24"/>
        </w:rPr>
      </w:pPr>
      <w:r w:rsidRPr="00B6656E">
        <w:rPr>
          <w:rFonts w:ascii="Times New Roman CYR" w:eastAsia="Calibri" w:hAnsi="Times New Roman CYR" w:cs="Times New Roman CYR"/>
          <w:b/>
          <w:bCs/>
          <w:color w:val="000000"/>
          <w:sz w:val="24"/>
          <w:szCs w:val="24"/>
        </w:rPr>
        <w:t>Рукодельная мастерская (7 ч)</w:t>
      </w:r>
    </w:p>
    <w:p w:rsidR="00B6656E" w:rsidRPr="00B6656E" w:rsidRDefault="00B6656E" w:rsidP="00B6656E">
      <w:pPr>
        <w:autoSpaceDE w:val="0"/>
        <w:autoSpaceDN w:val="0"/>
        <w:adjustRightInd w:val="0"/>
        <w:spacing w:after="0" w:line="360" w:lineRule="auto"/>
        <w:rPr>
          <w:rFonts w:ascii="Times New Roman CYR" w:eastAsia="Calibri" w:hAnsi="Times New Roman CYR" w:cs="Times New Roman CYR"/>
          <w:color w:val="000000"/>
          <w:sz w:val="24"/>
          <w:szCs w:val="24"/>
        </w:rPr>
      </w:pPr>
      <w:r w:rsidRPr="00B6656E">
        <w:rPr>
          <w:rFonts w:ascii="Times New Roman" w:eastAsia="Calibri" w:hAnsi="Times New Roman" w:cs="Times New Roman"/>
          <w:color w:val="000000"/>
          <w:sz w:val="24"/>
          <w:szCs w:val="24"/>
        </w:rPr>
        <w:t xml:space="preserve">- </w:t>
      </w:r>
      <w:r w:rsidRPr="00B6656E">
        <w:rPr>
          <w:rFonts w:ascii="Times New Roman CYR" w:eastAsia="Calibri" w:hAnsi="Times New Roman CYR" w:cs="Times New Roman CYR"/>
          <w:color w:val="000000"/>
          <w:sz w:val="24"/>
          <w:szCs w:val="24"/>
        </w:rPr>
        <w:t>Какие бывают ткани?Ткачество и вязание. Ткани и трикотаж. Их строение, свойства. Нетканые материалы (флизелин, синтепон, ватные диски), их строение и свойства. Использование тканей, трикотажа, нетканых материалов.</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color w:val="000000"/>
          <w:sz w:val="24"/>
          <w:szCs w:val="24"/>
        </w:rPr>
      </w:pPr>
      <w:r w:rsidRPr="00B6656E">
        <w:rPr>
          <w:rFonts w:ascii="Times New Roman CYR" w:eastAsia="Calibri" w:hAnsi="Times New Roman CYR" w:cs="Times New Roman CYR"/>
          <w:color w:val="000000"/>
          <w:sz w:val="24"/>
          <w:szCs w:val="24"/>
        </w:rPr>
        <w:t xml:space="preserve">Профессии швеи и вязальщицы. Разметка на глаз и по шаблонам. Точечное клеевое соединение деталей, биговка. Составление плана работы. Работа по технологической карте.  Какие бывают нитки? Как они используются? Виды ниток: шёлковые, мулине, швейные, пряжа. Их использование. Происхождение шерстяных ниток </w:t>
      </w:r>
      <w:r w:rsidRPr="00B6656E">
        <w:rPr>
          <w:rFonts w:ascii="Times New Roman" w:eastAsia="Calibri" w:hAnsi="Times New Roman" w:cs="Times New Roman"/>
          <w:color w:val="000000"/>
          <w:sz w:val="24"/>
          <w:szCs w:val="24"/>
        </w:rPr>
        <w:t xml:space="preserve">– </w:t>
      </w:r>
      <w:r w:rsidRPr="00B6656E">
        <w:rPr>
          <w:rFonts w:ascii="Times New Roman CYR" w:eastAsia="Calibri" w:hAnsi="Times New Roman CYR" w:cs="Times New Roman CYR"/>
          <w:color w:val="000000"/>
          <w:sz w:val="24"/>
          <w:szCs w:val="24"/>
        </w:rPr>
        <w:t xml:space="preserve">пряжи. Изготовление пряжи </w:t>
      </w:r>
      <w:r w:rsidRPr="00B6656E">
        <w:rPr>
          <w:rFonts w:ascii="Times New Roman" w:eastAsia="Calibri" w:hAnsi="Times New Roman" w:cs="Times New Roman"/>
          <w:color w:val="000000"/>
          <w:sz w:val="24"/>
          <w:szCs w:val="24"/>
        </w:rPr>
        <w:t xml:space="preserve">– </w:t>
      </w:r>
      <w:r w:rsidRPr="00B6656E">
        <w:rPr>
          <w:rFonts w:ascii="Times New Roman CYR" w:eastAsia="Calibri" w:hAnsi="Times New Roman CYR" w:cs="Times New Roman CYR"/>
          <w:color w:val="000000"/>
          <w:sz w:val="24"/>
          <w:szCs w:val="24"/>
        </w:rPr>
        <w:t xml:space="preserve">прядение. Отображение древнего ремесла прядения в картинах художников. Изготовление колец для помпона с помощью циркуля. Чтение чертежа. Изготовление помпона из пряжи. Составление </w:t>
      </w:r>
      <w:r w:rsidRPr="00B6656E">
        <w:rPr>
          <w:rFonts w:ascii="Times New Roman CYR" w:eastAsia="Calibri" w:hAnsi="Times New Roman CYR" w:cs="Times New Roman CYR"/>
          <w:color w:val="000000"/>
          <w:sz w:val="24"/>
          <w:szCs w:val="24"/>
        </w:rPr>
        <w:lastRenderedPageBreak/>
        <w:t>плана работы. Работа по технологической карте.Что такое натуральные ткани? Каковы их свойства?Виды натуральных тканей: хлопчатобумажные, шёлковые, льняные, шерстяные. Их происхождение.</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color w:val="000000"/>
          <w:spacing w:val="-1"/>
          <w:sz w:val="24"/>
          <w:szCs w:val="24"/>
        </w:rPr>
      </w:pPr>
      <w:r w:rsidRPr="00B6656E">
        <w:rPr>
          <w:rFonts w:ascii="Times New Roman CYR" w:eastAsia="Calibri" w:hAnsi="Times New Roman CYR" w:cs="Times New Roman CYR"/>
          <w:color w:val="000000"/>
          <w:sz w:val="24"/>
          <w:szCs w:val="24"/>
        </w:rPr>
        <w:t xml:space="preserve">Сравнение образцов. Свойства тканей. Поперечное и продольное направление нитей тканей. Лицевая и изнаночная сторона тканей. Способы соединения деталей из ткани. Нанесение клейстера большую тканевую поверхность.Строчка косого стежка. Есть ли у неё </w:t>
      </w:r>
      <w:r w:rsidRPr="00B6656E">
        <w:rPr>
          <w:rFonts w:ascii="Times New Roman" w:eastAsia="Calibri" w:hAnsi="Times New Roman" w:cs="Times New Roman"/>
          <w:color w:val="000000"/>
          <w:sz w:val="24"/>
          <w:szCs w:val="24"/>
        </w:rPr>
        <w:t>«</w:t>
      </w:r>
      <w:r w:rsidRPr="00B6656E">
        <w:rPr>
          <w:rFonts w:ascii="Times New Roman CYR" w:eastAsia="Calibri" w:hAnsi="Times New Roman CYR" w:cs="Times New Roman CYR"/>
          <w:color w:val="000000"/>
          <w:sz w:val="24"/>
          <w:szCs w:val="24"/>
        </w:rPr>
        <w:t>дочки</w:t>
      </w:r>
      <w:r w:rsidRPr="00B6656E">
        <w:rPr>
          <w:rFonts w:ascii="Times New Roman" w:eastAsia="Calibri" w:hAnsi="Times New Roman" w:cs="Times New Roman"/>
          <w:color w:val="000000"/>
          <w:sz w:val="24"/>
          <w:szCs w:val="24"/>
        </w:rPr>
        <w:t>»?</w:t>
      </w:r>
      <w:r w:rsidRPr="00B6656E">
        <w:rPr>
          <w:rFonts w:ascii="Times New Roman CYR" w:eastAsia="Calibri" w:hAnsi="Times New Roman CYR" w:cs="Times New Roman CYR"/>
          <w:color w:val="000000"/>
          <w:sz w:val="24"/>
          <w:szCs w:val="24"/>
        </w:rPr>
        <w:t xml:space="preserve">Вышивки разных народов. Их сходство и различия. Повторение понятий </w:t>
      </w:r>
      <w:r w:rsidRPr="00B6656E">
        <w:rPr>
          <w:rFonts w:ascii="Times New Roman" w:eastAsia="Calibri" w:hAnsi="Times New Roman" w:cs="Times New Roman"/>
          <w:color w:val="000000"/>
          <w:sz w:val="24"/>
          <w:szCs w:val="24"/>
        </w:rPr>
        <w:t>«</w:t>
      </w:r>
      <w:r w:rsidRPr="00B6656E">
        <w:rPr>
          <w:rFonts w:ascii="Times New Roman CYR" w:eastAsia="Calibri" w:hAnsi="Times New Roman CYR" w:cs="Times New Roman CYR"/>
          <w:color w:val="000000"/>
          <w:sz w:val="24"/>
          <w:szCs w:val="24"/>
        </w:rPr>
        <w:t>строчка</w:t>
      </w:r>
      <w:r w:rsidRPr="00B6656E">
        <w:rPr>
          <w:rFonts w:ascii="Times New Roman" w:eastAsia="Calibri" w:hAnsi="Times New Roman" w:cs="Times New Roman"/>
          <w:color w:val="000000"/>
          <w:sz w:val="24"/>
          <w:szCs w:val="24"/>
        </w:rPr>
        <w:t>», «</w:t>
      </w:r>
      <w:r w:rsidRPr="00B6656E">
        <w:rPr>
          <w:rFonts w:ascii="Times New Roman CYR" w:eastAsia="Calibri" w:hAnsi="Times New Roman CYR" w:cs="Times New Roman CYR"/>
          <w:color w:val="000000"/>
          <w:sz w:val="24"/>
          <w:szCs w:val="24"/>
        </w:rPr>
        <w:t>стежок</w:t>
      </w:r>
      <w:r w:rsidRPr="00B6656E">
        <w:rPr>
          <w:rFonts w:ascii="Times New Roman" w:eastAsia="Calibri" w:hAnsi="Times New Roman" w:cs="Times New Roman"/>
          <w:color w:val="000000"/>
          <w:sz w:val="24"/>
          <w:szCs w:val="24"/>
        </w:rPr>
        <w:t xml:space="preserve">», </w:t>
      </w:r>
      <w:r w:rsidRPr="00B6656E">
        <w:rPr>
          <w:rFonts w:ascii="Times New Roman CYR" w:eastAsia="Calibri" w:hAnsi="Times New Roman CYR" w:cs="Times New Roman CYR"/>
          <w:color w:val="000000"/>
          <w:sz w:val="24"/>
          <w:szCs w:val="24"/>
        </w:rPr>
        <w:t xml:space="preserve">правил пользования иглой и швейными булавками. Строчка косого стежка и её варианты. Пробное выполнение строчки косого стежка и крестика. Безузелковое закрепление нитки на ткани. Канва </w:t>
      </w:r>
      <w:r w:rsidRPr="00B6656E">
        <w:rPr>
          <w:rFonts w:ascii="Times New Roman" w:eastAsia="Calibri" w:hAnsi="Times New Roman" w:cs="Times New Roman"/>
          <w:color w:val="000000"/>
          <w:sz w:val="24"/>
          <w:szCs w:val="24"/>
        </w:rPr>
        <w:t xml:space="preserve">– </w:t>
      </w:r>
      <w:r w:rsidRPr="00B6656E">
        <w:rPr>
          <w:rFonts w:ascii="Times New Roman CYR" w:eastAsia="Calibri" w:hAnsi="Times New Roman CYR" w:cs="Times New Roman CYR"/>
          <w:color w:val="000000"/>
          <w:sz w:val="24"/>
          <w:szCs w:val="24"/>
        </w:rPr>
        <w:t>ткань для вышивания крестом.Как ткань превращается в изделие? Лекало</w:t>
      </w:r>
      <w:r w:rsidRPr="00B6656E">
        <w:rPr>
          <w:rFonts w:ascii="Times New Roman CYR" w:eastAsia="Calibri" w:hAnsi="Times New Roman CYR" w:cs="Times New Roman CYR"/>
          <w:color w:val="000000"/>
          <w:spacing w:val="-1"/>
          <w:sz w:val="24"/>
          <w:szCs w:val="24"/>
        </w:rPr>
        <w:t xml:space="preserve">. </w:t>
      </w:r>
      <w:r w:rsidRPr="00B6656E">
        <w:rPr>
          <w:rFonts w:ascii="Times New Roman CYR" w:eastAsia="Calibri" w:hAnsi="Times New Roman CYR" w:cs="Times New Roman CYR"/>
          <w:color w:val="000000"/>
          <w:sz w:val="24"/>
          <w:szCs w:val="24"/>
        </w:rPr>
        <w:t xml:space="preserve">Введение понятия </w:t>
      </w:r>
      <w:r w:rsidRPr="00B6656E">
        <w:rPr>
          <w:rFonts w:ascii="Times New Roman" w:eastAsia="Calibri" w:hAnsi="Times New Roman" w:cs="Times New Roman"/>
          <w:color w:val="000000"/>
          <w:sz w:val="24"/>
          <w:szCs w:val="24"/>
        </w:rPr>
        <w:t>«</w:t>
      </w:r>
      <w:r w:rsidRPr="00B6656E">
        <w:rPr>
          <w:rFonts w:ascii="Times New Roman CYR" w:eastAsia="Calibri" w:hAnsi="Times New Roman CYR" w:cs="Times New Roman CYR"/>
          <w:color w:val="000000"/>
          <w:sz w:val="24"/>
          <w:szCs w:val="24"/>
        </w:rPr>
        <w:t>лекало</w:t>
      </w:r>
      <w:r w:rsidRPr="00B6656E">
        <w:rPr>
          <w:rFonts w:ascii="Times New Roman" w:eastAsia="Calibri" w:hAnsi="Times New Roman" w:cs="Times New Roman"/>
          <w:color w:val="000000"/>
          <w:sz w:val="24"/>
          <w:szCs w:val="24"/>
        </w:rPr>
        <w:t>». Т</w:t>
      </w:r>
      <w:r w:rsidRPr="00B6656E">
        <w:rPr>
          <w:rFonts w:ascii="Times New Roman CYR" w:eastAsia="Calibri" w:hAnsi="Times New Roman CYR" w:cs="Times New Roman CYR"/>
          <w:color w:val="000000"/>
          <w:sz w:val="24"/>
          <w:szCs w:val="24"/>
        </w:rPr>
        <w:t>ехнологические операции изготовления изделий из ткани, их особенности. Особенности резания ткани и разметки деталей кроя по лекалу. Сравнение технологий изготовления изделий из разных материалов. Корректировка размера лекала в соответствии с размером предмета, для которого изготавливается футляр. Пришивание бусины. Соединение деталей кроя изученными строчками.</w:t>
      </w:r>
      <w:r w:rsidRPr="00B6656E">
        <w:rPr>
          <w:rFonts w:ascii="Times New Roman CYR" w:eastAsia="Calibri" w:hAnsi="Times New Roman CYR" w:cs="Times New Roman CYR"/>
          <w:color w:val="000000"/>
          <w:spacing w:val="-1"/>
          <w:sz w:val="24"/>
          <w:szCs w:val="24"/>
        </w:rPr>
        <w:t xml:space="preserve"> Что узнали. Чему научились. </w:t>
      </w:r>
      <w:r w:rsidRPr="00B6656E">
        <w:rPr>
          <w:rFonts w:ascii="Times New Roman CYR" w:eastAsia="Calibri" w:hAnsi="Times New Roman CYR" w:cs="Times New Roman CYR"/>
          <w:color w:val="000000"/>
          <w:sz w:val="24"/>
          <w:szCs w:val="24"/>
        </w:rPr>
        <w:t>Проверка знаний и умений за 2 класс</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b/>
          <w:bCs/>
          <w:color w:val="000000"/>
          <w:spacing w:val="-1"/>
          <w:sz w:val="24"/>
          <w:szCs w:val="24"/>
          <w:highlight w:val="white"/>
        </w:rPr>
      </w:pPr>
      <w:r w:rsidRPr="00B6656E">
        <w:rPr>
          <w:rFonts w:ascii="Times New Roman CYR" w:eastAsia="Calibri" w:hAnsi="Times New Roman CYR" w:cs="Times New Roman CYR"/>
          <w:b/>
          <w:bCs/>
          <w:color w:val="000000"/>
          <w:spacing w:val="-1"/>
          <w:sz w:val="24"/>
          <w:szCs w:val="24"/>
          <w:highlight w:val="white"/>
        </w:rPr>
        <w:t>Проекты</w:t>
      </w:r>
    </w:p>
    <w:p w:rsidR="00B6656E" w:rsidRPr="00B6656E" w:rsidRDefault="00B6656E" w:rsidP="00B6656E">
      <w:pPr>
        <w:numPr>
          <w:ilvl w:val="0"/>
          <w:numId w:val="1"/>
        </w:numPr>
        <w:autoSpaceDE w:val="0"/>
        <w:autoSpaceDN w:val="0"/>
        <w:adjustRightInd w:val="0"/>
        <w:spacing w:after="0" w:line="360" w:lineRule="auto"/>
        <w:jc w:val="both"/>
        <w:rPr>
          <w:rFonts w:ascii="Times New Roman" w:eastAsia="Calibri" w:hAnsi="Times New Roman" w:cs="Times New Roman"/>
          <w:color w:val="000000"/>
          <w:sz w:val="24"/>
          <w:szCs w:val="24"/>
          <w:highlight w:val="white"/>
          <w:lang w:val="en-US"/>
        </w:rPr>
      </w:pPr>
      <w:r w:rsidRPr="00B6656E">
        <w:rPr>
          <w:rFonts w:ascii="Times New Roman CYR" w:eastAsia="Calibri" w:hAnsi="Times New Roman CYR" w:cs="Times New Roman CYR"/>
          <w:color w:val="000000"/>
          <w:sz w:val="24"/>
          <w:szCs w:val="24"/>
          <w:highlight w:val="white"/>
        </w:rPr>
        <w:t xml:space="preserve">Наши проекты. </w:t>
      </w:r>
      <w:r w:rsidRPr="00B6656E">
        <w:rPr>
          <w:rFonts w:ascii="Times New Roman" w:eastAsia="Calibri" w:hAnsi="Times New Roman" w:cs="Times New Roman"/>
          <w:color w:val="000000"/>
          <w:sz w:val="24"/>
          <w:szCs w:val="24"/>
          <w:highlight w:val="white"/>
          <w:lang w:val="en-US"/>
        </w:rPr>
        <w:t>«</w:t>
      </w:r>
      <w:r w:rsidRPr="00B6656E">
        <w:rPr>
          <w:rFonts w:ascii="Times New Roman CYR" w:eastAsia="Calibri" w:hAnsi="Times New Roman CYR" w:cs="Times New Roman CYR"/>
          <w:color w:val="000000"/>
          <w:sz w:val="24"/>
          <w:szCs w:val="24"/>
          <w:highlight w:val="white"/>
        </w:rPr>
        <w:t>Африканская саванна</w:t>
      </w:r>
      <w:r w:rsidRPr="00B6656E">
        <w:rPr>
          <w:rFonts w:ascii="Times New Roman" w:eastAsia="Calibri" w:hAnsi="Times New Roman" w:cs="Times New Roman"/>
          <w:color w:val="000000"/>
          <w:sz w:val="24"/>
          <w:szCs w:val="24"/>
          <w:highlight w:val="white"/>
          <w:lang w:val="en-US"/>
        </w:rPr>
        <w:t>».</w:t>
      </w:r>
    </w:p>
    <w:p w:rsidR="00B6656E" w:rsidRPr="00B6656E" w:rsidRDefault="00B6656E" w:rsidP="00B6656E">
      <w:pPr>
        <w:numPr>
          <w:ilvl w:val="0"/>
          <w:numId w:val="1"/>
        </w:numPr>
        <w:autoSpaceDE w:val="0"/>
        <w:autoSpaceDN w:val="0"/>
        <w:adjustRightInd w:val="0"/>
        <w:spacing w:after="0" w:line="360" w:lineRule="auto"/>
        <w:jc w:val="both"/>
        <w:rPr>
          <w:rFonts w:ascii="Times New Roman" w:eastAsia="Calibri" w:hAnsi="Times New Roman" w:cs="Times New Roman"/>
          <w:color w:val="000000"/>
          <w:sz w:val="24"/>
          <w:szCs w:val="24"/>
          <w:highlight w:val="white"/>
          <w:lang w:val="en-US"/>
        </w:rPr>
      </w:pPr>
      <w:r w:rsidRPr="00B6656E">
        <w:rPr>
          <w:rFonts w:ascii="Times New Roman CYR" w:eastAsia="Calibri" w:hAnsi="Times New Roman CYR" w:cs="Times New Roman CYR"/>
          <w:color w:val="000000"/>
          <w:sz w:val="24"/>
          <w:szCs w:val="24"/>
          <w:highlight w:val="white"/>
        </w:rPr>
        <w:t xml:space="preserve">Наши проекты. </w:t>
      </w:r>
      <w:r w:rsidRPr="00B6656E">
        <w:rPr>
          <w:rFonts w:ascii="Times New Roman" w:eastAsia="Calibri" w:hAnsi="Times New Roman" w:cs="Times New Roman"/>
          <w:color w:val="000000"/>
          <w:sz w:val="24"/>
          <w:szCs w:val="24"/>
          <w:highlight w:val="white"/>
          <w:lang w:val="en-US"/>
        </w:rPr>
        <w:t>«</w:t>
      </w:r>
      <w:r w:rsidRPr="00B6656E">
        <w:rPr>
          <w:rFonts w:ascii="Times New Roman CYR" w:eastAsia="Calibri" w:hAnsi="Times New Roman CYR" w:cs="Times New Roman CYR"/>
          <w:color w:val="000000"/>
          <w:sz w:val="24"/>
          <w:szCs w:val="24"/>
          <w:highlight w:val="white"/>
        </w:rPr>
        <w:t>Макет города</w:t>
      </w:r>
      <w:r w:rsidRPr="00B6656E">
        <w:rPr>
          <w:rFonts w:ascii="Times New Roman" w:eastAsia="Calibri" w:hAnsi="Times New Roman" w:cs="Times New Roman"/>
          <w:color w:val="000000"/>
          <w:sz w:val="24"/>
          <w:szCs w:val="24"/>
          <w:highlight w:val="white"/>
          <w:lang w:val="en-US"/>
        </w:rPr>
        <w:t>».</w:t>
      </w:r>
    </w:p>
    <w:p w:rsidR="00B6656E" w:rsidRPr="00B6656E" w:rsidRDefault="00B6656E" w:rsidP="00B6656E">
      <w:pPr>
        <w:autoSpaceDE w:val="0"/>
        <w:autoSpaceDN w:val="0"/>
        <w:adjustRightInd w:val="0"/>
        <w:spacing w:after="0" w:line="360" w:lineRule="auto"/>
        <w:jc w:val="both"/>
        <w:rPr>
          <w:rFonts w:ascii="Times New Roman CYR" w:eastAsia="Calibri" w:hAnsi="Times New Roman CYR" w:cs="Times New Roman CYR"/>
          <w:b/>
          <w:bCs/>
          <w:sz w:val="24"/>
          <w:szCs w:val="24"/>
          <w:highlight w:val="white"/>
        </w:rPr>
      </w:pPr>
      <w:r w:rsidRPr="00B6656E">
        <w:rPr>
          <w:rFonts w:ascii="Times New Roman CYR" w:eastAsia="Calibri" w:hAnsi="Times New Roman CYR" w:cs="Times New Roman CYR"/>
          <w:b/>
          <w:bCs/>
          <w:sz w:val="24"/>
          <w:szCs w:val="24"/>
          <w:highlight w:val="white"/>
        </w:rPr>
        <w:t>Проверочные работы</w:t>
      </w:r>
    </w:p>
    <w:p w:rsidR="00B6656E" w:rsidRPr="00B6656E" w:rsidRDefault="00B6656E" w:rsidP="00B6656E">
      <w:pPr>
        <w:numPr>
          <w:ilvl w:val="0"/>
          <w:numId w:val="1"/>
        </w:numPr>
        <w:autoSpaceDE w:val="0"/>
        <w:autoSpaceDN w:val="0"/>
        <w:adjustRightInd w:val="0"/>
        <w:spacing w:after="0" w:line="360" w:lineRule="auto"/>
        <w:rPr>
          <w:rFonts w:ascii="Times New Roman" w:eastAsia="Calibri" w:hAnsi="Times New Roman" w:cs="Times New Roman"/>
          <w:sz w:val="24"/>
          <w:szCs w:val="24"/>
        </w:rPr>
      </w:pPr>
      <w:r w:rsidRPr="00B6656E">
        <w:rPr>
          <w:rFonts w:ascii="Times New Roman CYR" w:eastAsia="Calibri" w:hAnsi="Times New Roman CYR" w:cs="Times New Roman CYR"/>
          <w:color w:val="000000"/>
          <w:sz w:val="24"/>
          <w:szCs w:val="24"/>
        </w:rPr>
        <w:t xml:space="preserve">Проверим себя по разделу </w:t>
      </w:r>
      <w:r w:rsidRPr="00B6656E">
        <w:rPr>
          <w:rFonts w:ascii="Times New Roman" w:eastAsia="Calibri" w:hAnsi="Times New Roman" w:cs="Times New Roman"/>
          <w:sz w:val="24"/>
          <w:szCs w:val="24"/>
        </w:rPr>
        <w:t>«</w:t>
      </w:r>
      <w:r w:rsidRPr="00B6656E">
        <w:rPr>
          <w:rFonts w:ascii="Times New Roman CYR" w:eastAsia="Calibri" w:hAnsi="Times New Roman CYR" w:cs="Times New Roman CYR"/>
          <w:sz w:val="24"/>
          <w:szCs w:val="24"/>
        </w:rPr>
        <w:t>Художественная мастерская</w:t>
      </w:r>
      <w:r w:rsidRPr="00B6656E">
        <w:rPr>
          <w:rFonts w:ascii="Times New Roman" w:eastAsia="Calibri" w:hAnsi="Times New Roman" w:cs="Times New Roman"/>
          <w:sz w:val="24"/>
          <w:szCs w:val="24"/>
        </w:rPr>
        <w:t>»</w:t>
      </w:r>
    </w:p>
    <w:p w:rsidR="00B6656E" w:rsidRPr="00B6656E" w:rsidRDefault="00B6656E" w:rsidP="00B6656E">
      <w:pPr>
        <w:numPr>
          <w:ilvl w:val="0"/>
          <w:numId w:val="1"/>
        </w:numPr>
        <w:autoSpaceDE w:val="0"/>
        <w:autoSpaceDN w:val="0"/>
        <w:adjustRightInd w:val="0"/>
        <w:spacing w:after="0" w:line="360" w:lineRule="auto"/>
        <w:rPr>
          <w:rFonts w:ascii="Times New Roman" w:eastAsia="Calibri" w:hAnsi="Times New Roman" w:cs="Times New Roman"/>
          <w:sz w:val="24"/>
          <w:szCs w:val="24"/>
        </w:rPr>
      </w:pPr>
      <w:r w:rsidRPr="00B6656E">
        <w:rPr>
          <w:rFonts w:ascii="Times New Roman CYR" w:eastAsia="Calibri" w:hAnsi="Times New Roman CYR" w:cs="Times New Roman CYR"/>
          <w:color w:val="000000"/>
          <w:sz w:val="24"/>
          <w:szCs w:val="24"/>
        </w:rPr>
        <w:t xml:space="preserve">Проверим себя по разделу </w:t>
      </w:r>
      <w:r w:rsidRPr="00B6656E">
        <w:rPr>
          <w:rFonts w:ascii="Times New Roman" w:eastAsia="Calibri" w:hAnsi="Times New Roman" w:cs="Times New Roman"/>
          <w:sz w:val="24"/>
          <w:szCs w:val="24"/>
        </w:rPr>
        <w:t>«</w:t>
      </w:r>
      <w:r w:rsidRPr="00B6656E">
        <w:rPr>
          <w:rFonts w:ascii="Times New Roman CYR" w:eastAsia="Calibri" w:hAnsi="Times New Roman CYR" w:cs="Times New Roman CYR"/>
          <w:sz w:val="24"/>
          <w:szCs w:val="24"/>
        </w:rPr>
        <w:t>Чертежная мастерская</w:t>
      </w:r>
      <w:r w:rsidRPr="00B6656E">
        <w:rPr>
          <w:rFonts w:ascii="Times New Roman" w:eastAsia="Calibri" w:hAnsi="Times New Roman" w:cs="Times New Roman"/>
          <w:sz w:val="24"/>
          <w:szCs w:val="24"/>
        </w:rPr>
        <w:t>»</w:t>
      </w:r>
    </w:p>
    <w:p w:rsidR="00B6656E" w:rsidRPr="00B6656E" w:rsidRDefault="00B6656E" w:rsidP="00B6656E">
      <w:pPr>
        <w:numPr>
          <w:ilvl w:val="0"/>
          <w:numId w:val="1"/>
        </w:numPr>
        <w:autoSpaceDE w:val="0"/>
        <w:autoSpaceDN w:val="0"/>
        <w:adjustRightInd w:val="0"/>
        <w:spacing w:after="0" w:line="360" w:lineRule="auto"/>
        <w:rPr>
          <w:rFonts w:ascii="Times New Roman" w:eastAsia="Calibri" w:hAnsi="Times New Roman" w:cs="Times New Roman"/>
          <w:sz w:val="24"/>
          <w:szCs w:val="24"/>
        </w:rPr>
      </w:pPr>
      <w:r w:rsidRPr="00B6656E">
        <w:rPr>
          <w:rFonts w:ascii="Times New Roman CYR" w:eastAsia="Calibri" w:hAnsi="Times New Roman CYR" w:cs="Times New Roman CYR"/>
          <w:color w:val="000000"/>
          <w:sz w:val="24"/>
          <w:szCs w:val="24"/>
        </w:rPr>
        <w:t xml:space="preserve">Проверим себя по разделу </w:t>
      </w:r>
      <w:r w:rsidRPr="00B6656E">
        <w:rPr>
          <w:rFonts w:ascii="Times New Roman" w:eastAsia="Calibri" w:hAnsi="Times New Roman" w:cs="Times New Roman"/>
          <w:sz w:val="24"/>
          <w:szCs w:val="24"/>
        </w:rPr>
        <w:t>«</w:t>
      </w:r>
      <w:r w:rsidRPr="00B6656E">
        <w:rPr>
          <w:rFonts w:ascii="Times New Roman CYR" w:eastAsia="Calibri" w:hAnsi="Times New Roman CYR" w:cs="Times New Roman CYR"/>
          <w:sz w:val="24"/>
          <w:szCs w:val="24"/>
        </w:rPr>
        <w:t>Конструкторская мастерская</w:t>
      </w:r>
      <w:r w:rsidRPr="00B6656E">
        <w:rPr>
          <w:rFonts w:ascii="Times New Roman" w:eastAsia="Calibri" w:hAnsi="Times New Roman" w:cs="Times New Roman"/>
          <w:sz w:val="24"/>
          <w:szCs w:val="24"/>
        </w:rPr>
        <w:t>»</w:t>
      </w:r>
    </w:p>
    <w:p w:rsidR="00B6656E" w:rsidRPr="00B6656E" w:rsidRDefault="00B6656E" w:rsidP="00B6656E">
      <w:pPr>
        <w:numPr>
          <w:ilvl w:val="0"/>
          <w:numId w:val="1"/>
        </w:numPr>
        <w:autoSpaceDE w:val="0"/>
        <w:autoSpaceDN w:val="0"/>
        <w:adjustRightInd w:val="0"/>
        <w:spacing w:after="0" w:line="360" w:lineRule="auto"/>
        <w:rPr>
          <w:rFonts w:ascii="Times New Roman" w:eastAsia="Calibri" w:hAnsi="Times New Roman" w:cs="Times New Roman"/>
          <w:sz w:val="24"/>
          <w:szCs w:val="24"/>
        </w:rPr>
      </w:pPr>
      <w:r w:rsidRPr="00B6656E">
        <w:rPr>
          <w:rFonts w:ascii="Times New Roman CYR" w:eastAsia="Calibri" w:hAnsi="Times New Roman CYR" w:cs="Times New Roman CYR"/>
          <w:color w:val="000000"/>
          <w:sz w:val="24"/>
          <w:szCs w:val="24"/>
        </w:rPr>
        <w:t xml:space="preserve">Проверим себя по разделу </w:t>
      </w:r>
      <w:r w:rsidRPr="00B6656E">
        <w:rPr>
          <w:rFonts w:ascii="Times New Roman" w:eastAsia="Calibri" w:hAnsi="Times New Roman" w:cs="Times New Roman"/>
          <w:sz w:val="24"/>
          <w:szCs w:val="24"/>
        </w:rPr>
        <w:t>«</w:t>
      </w:r>
      <w:r w:rsidRPr="00B6656E">
        <w:rPr>
          <w:rFonts w:ascii="Times New Roman CYR" w:eastAsia="Calibri" w:hAnsi="Times New Roman CYR" w:cs="Times New Roman CYR"/>
          <w:sz w:val="24"/>
          <w:szCs w:val="24"/>
        </w:rPr>
        <w:t>Рукодельная мастерская</w:t>
      </w:r>
      <w:r w:rsidRPr="00B6656E">
        <w:rPr>
          <w:rFonts w:ascii="Times New Roman" w:eastAsia="Calibri" w:hAnsi="Times New Roman" w:cs="Times New Roman"/>
          <w:sz w:val="24"/>
          <w:szCs w:val="24"/>
        </w:rPr>
        <w:t>»</w:t>
      </w:r>
    </w:p>
    <w:p w:rsidR="00B6656E" w:rsidRPr="00B6656E" w:rsidRDefault="00B6656E" w:rsidP="00B6656E">
      <w:pPr>
        <w:autoSpaceDE w:val="0"/>
        <w:autoSpaceDN w:val="0"/>
        <w:adjustRightInd w:val="0"/>
        <w:spacing w:after="0" w:line="360" w:lineRule="auto"/>
        <w:rPr>
          <w:rFonts w:ascii="Times New Roman" w:eastAsia="Times New Roman" w:hAnsi="Times New Roman" w:cs="Times New Roman"/>
          <w:b/>
          <w:sz w:val="24"/>
          <w:szCs w:val="24"/>
          <w:lang w:eastAsia="ru-RU"/>
        </w:rPr>
      </w:pPr>
    </w:p>
    <w:p w:rsidR="00B6656E" w:rsidRPr="00B6656E" w:rsidRDefault="00B6656E" w:rsidP="00B6656E">
      <w:pPr>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B6656E">
        <w:rPr>
          <w:rFonts w:ascii="Times New Roman" w:eastAsia="Times New Roman" w:hAnsi="Times New Roman" w:cs="Times New Roman"/>
          <w:b/>
          <w:sz w:val="28"/>
          <w:szCs w:val="28"/>
          <w:lang w:eastAsia="ru-RU"/>
        </w:rPr>
        <w:t>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6296"/>
        <w:gridCol w:w="2604"/>
      </w:tblGrid>
      <w:tr w:rsidR="00B6656E" w:rsidRPr="00B6656E" w:rsidTr="00AB2316">
        <w:trPr>
          <w:trHeight w:val="565"/>
          <w:tblHeader/>
        </w:trPr>
        <w:tc>
          <w:tcPr>
            <w:tcW w:w="616" w:type="dxa"/>
            <w:shd w:val="clear" w:color="auto" w:fill="auto"/>
          </w:tcPr>
          <w:p w:rsidR="00B6656E" w:rsidRPr="00B6656E" w:rsidRDefault="00B6656E" w:rsidP="00B6656E">
            <w:pPr>
              <w:suppressAutoHyphens/>
              <w:spacing w:after="0" w:line="240" w:lineRule="auto"/>
              <w:jc w:val="center"/>
              <w:rPr>
                <w:rFonts w:ascii="Times New Roman" w:eastAsia="Times New Roman" w:hAnsi="Times New Roman" w:cs="Times New Roman"/>
                <w:bCs/>
                <w:color w:val="000000"/>
                <w:sz w:val="24"/>
                <w:szCs w:val="24"/>
                <w:lang w:eastAsia="ar-SA"/>
              </w:rPr>
            </w:pPr>
            <w:r w:rsidRPr="00B6656E">
              <w:rPr>
                <w:rFonts w:ascii="Times New Roman" w:eastAsia="Times New Roman" w:hAnsi="Times New Roman" w:cs="Times New Roman"/>
                <w:bCs/>
                <w:color w:val="000000"/>
                <w:sz w:val="24"/>
                <w:szCs w:val="24"/>
                <w:lang w:eastAsia="ar-SA"/>
              </w:rPr>
              <w:lastRenderedPageBreak/>
              <w:t>№ п/п</w:t>
            </w:r>
          </w:p>
        </w:tc>
        <w:tc>
          <w:tcPr>
            <w:tcW w:w="6296" w:type="dxa"/>
            <w:shd w:val="clear" w:color="auto" w:fill="auto"/>
          </w:tcPr>
          <w:p w:rsidR="00B6656E" w:rsidRPr="00B6656E" w:rsidRDefault="00B6656E" w:rsidP="00B6656E">
            <w:pPr>
              <w:suppressAutoHyphens/>
              <w:spacing w:after="0" w:line="360" w:lineRule="auto"/>
              <w:jc w:val="center"/>
              <w:rPr>
                <w:rFonts w:ascii="Times New Roman" w:eastAsia="Times New Roman" w:hAnsi="Times New Roman" w:cs="Times New Roman"/>
                <w:bCs/>
                <w:color w:val="000000"/>
                <w:sz w:val="24"/>
                <w:szCs w:val="24"/>
                <w:lang w:eastAsia="ar-SA"/>
              </w:rPr>
            </w:pPr>
            <w:r w:rsidRPr="00B6656E">
              <w:rPr>
                <w:rFonts w:ascii="Times New Roman" w:eastAsia="Calibri" w:hAnsi="Times New Roman" w:cs="Times New Roman"/>
                <w:sz w:val="24"/>
                <w:szCs w:val="24"/>
                <w:lang w:eastAsia="ar-SA"/>
              </w:rPr>
              <w:t>Тема</w:t>
            </w:r>
          </w:p>
        </w:tc>
        <w:tc>
          <w:tcPr>
            <w:tcW w:w="2604" w:type="dxa"/>
          </w:tcPr>
          <w:p w:rsidR="00B6656E" w:rsidRPr="00B6656E" w:rsidRDefault="00B6656E" w:rsidP="00B6656E">
            <w:pPr>
              <w:suppressAutoHyphens/>
              <w:spacing w:after="0" w:line="360" w:lineRule="auto"/>
              <w:jc w:val="center"/>
              <w:rPr>
                <w:rFonts w:ascii="Times New Roman" w:eastAsia="Calibri" w:hAnsi="Times New Roman" w:cs="Times New Roman"/>
                <w:sz w:val="24"/>
                <w:szCs w:val="24"/>
                <w:lang w:eastAsia="ar-SA"/>
              </w:rPr>
            </w:pPr>
            <w:r w:rsidRPr="00B6656E">
              <w:rPr>
                <w:rFonts w:ascii="Times New Roman" w:eastAsia="Calibri" w:hAnsi="Times New Roman" w:cs="Times New Roman"/>
                <w:sz w:val="24"/>
                <w:szCs w:val="24"/>
                <w:lang w:eastAsia="ar-SA"/>
              </w:rPr>
              <w:t>Количество часов</w:t>
            </w:r>
          </w:p>
          <w:p w:rsidR="00B6656E" w:rsidRPr="00B6656E" w:rsidRDefault="00B6656E" w:rsidP="00B6656E">
            <w:pPr>
              <w:suppressAutoHyphens/>
              <w:spacing w:after="0" w:line="360" w:lineRule="auto"/>
              <w:jc w:val="center"/>
              <w:rPr>
                <w:rFonts w:ascii="Times New Roman" w:eastAsia="Calibri" w:hAnsi="Times New Roman" w:cs="Times New Roman"/>
                <w:sz w:val="24"/>
                <w:szCs w:val="24"/>
                <w:lang w:eastAsia="ar-SA"/>
              </w:rPr>
            </w:pPr>
            <w:r w:rsidRPr="00B6656E">
              <w:rPr>
                <w:rFonts w:ascii="Times New Roman" w:eastAsia="Calibri" w:hAnsi="Times New Roman" w:cs="Times New Roman"/>
                <w:sz w:val="24"/>
                <w:szCs w:val="24"/>
                <w:lang w:eastAsia="ar-SA"/>
              </w:rPr>
              <w:t>на изучение</w:t>
            </w:r>
          </w:p>
        </w:tc>
      </w:tr>
      <w:tr w:rsidR="00B6656E" w:rsidRPr="00B6656E" w:rsidTr="00AB2316">
        <w:tc>
          <w:tcPr>
            <w:tcW w:w="616" w:type="dxa"/>
            <w:shd w:val="clear" w:color="auto" w:fill="auto"/>
          </w:tcPr>
          <w:p w:rsidR="00B6656E" w:rsidRPr="00B6656E" w:rsidRDefault="00B6656E" w:rsidP="00B6656E">
            <w:pPr>
              <w:spacing w:after="0" w:line="240" w:lineRule="auto"/>
              <w:jc w:val="center"/>
              <w:rPr>
                <w:rFonts w:ascii="Times New Roman" w:eastAsia="Calibri" w:hAnsi="Times New Roman" w:cs="Times New Roman"/>
                <w:sz w:val="24"/>
                <w:szCs w:val="24"/>
              </w:rPr>
            </w:pPr>
            <w:r w:rsidRPr="00B6656E">
              <w:rPr>
                <w:rFonts w:ascii="Times New Roman" w:eastAsia="Calibri" w:hAnsi="Times New Roman" w:cs="Times New Roman"/>
                <w:sz w:val="24"/>
                <w:szCs w:val="24"/>
              </w:rPr>
              <w:t>1</w:t>
            </w:r>
          </w:p>
        </w:tc>
        <w:tc>
          <w:tcPr>
            <w:tcW w:w="6296" w:type="dxa"/>
            <w:shd w:val="clear" w:color="auto" w:fill="auto"/>
          </w:tcPr>
          <w:p w:rsidR="00B6656E" w:rsidRPr="00B6656E" w:rsidRDefault="00B6656E" w:rsidP="00B6656E">
            <w:pPr>
              <w:spacing w:after="0" w:line="360" w:lineRule="auto"/>
              <w:rPr>
                <w:rFonts w:ascii="Times New Roman" w:eastAsia="Calibri" w:hAnsi="Times New Roman" w:cs="Times New Roman"/>
                <w:sz w:val="24"/>
                <w:szCs w:val="24"/>
              </w:rPr>
            </w:pPr>
            <w:r w:rsidRPr="00B6656E">
              <w:rPr>
                <w:rFonts w:ascii="Times New Roman" w:eastAsia="Times New Roman" w:hAnsi="Times New Roman" w:cs="Times New Roman"/>
                <w:sz w:val="24"/>
                <w:szCs w:val="24"/>
                <w:lang w:eastAsia="ar-SA"/>
              </w:rPr>
              <w:t>Художественная  мастерская</w:t>
            </w:r>
          </w:p>
        </w:tc>
        <w:tc>
          <w:tcPr>
            <w:tcW w:w="2604" w:type="dxa"/>
          </w:tcPr>
          <w:p w:rsidR="00B6656E" w:rsidRPr="00B6656E" w:rsidRDefault="00B6656E" w:rsidP="00B6656E">
            <w:pPr>
              <w:spacing w:after="0" w:line="360" w:lineRule="auto"/>
              <w:jc w:val="center"/>
              <w:rPr>
                <w:rFonts w:ascii="Times New Roman" w:eastAsia="Times New Roman" w:hAnsi="Times New Roman" w:cs="Times New Roman"/>
                <w:color w:val="000000"/>
                <w:sz w:val="24"/>
                <w:szCs w:val="24"/>
                <w:lang w:eastAsia="ar-SA"/>
              </w:rPr>
            </w:pPr>
            <w:r w:rsidRPr="00B6656E">
              <w:rPr>
                <w:rFonts w:ascii="Times New Roman" w:eastAsia="Times New Roman" w:hAnsi="Times New Roman" w:cs="Times New Roman"/>
                <w:color w:val="000000"/>
                <w:sz w:val="24"/>
                <w:szCs w:val="24"/>
                <w:lang w:eastAsia="ar-SA"/>
              </w:rPr>
              <w:t>10</w:t>
            </w:r>
          </w:p>
        </w:tc>
      </w:tr>
      <w:tr w:rsidR="00B6656E" w:rsidRPr="00B6656E" w:rsidTr="00AB2316">
        <w:tc>
          <w:tcPr>
            <w:tcW w:w="616" w:type="dxa"/>
            <w:shd w:val="clear" w:color="auto" w:fill="auto"/>
          </w:tcPr>
          <w:p w:rsidR="00B6656E" w:rsidRPr="00B6656E" w:rsidRDefault="00B6656E" w:rsidP="00B6656E">
            <w:pPr>
              <w:spacing w:after="0" w:line="240" w:lineRule="auto"/>
              <w:jc w:val="center"/>
              <w:rPr>
                <w:rFonts w:ascii="Times New Roman" w:eastAsia="Calibri" w:hAnsi="Times New Roman" w:cs="Times New Roman"/>
                <w:sz w:val="24"/>
                <w:szCs w:val="24"/>
              </w:rPr>
            </w:pPr>
            <w:r w:rsidRPr="00B6656E">
              <w:rPr>
                <w:rFonts w:ascii="Times New Roman" w:eastAsia="Calibri" w:hAnsi="Times New Roman" w:cs="Times New Roman"/>
                <w:sz w:val="24"/>
                <w:szCs w:val="24"/>
              </w:rPr>
              <w:t>2</w:t>
            </w:r>
          </w:p>
        </w:tc>
        <w:tc>
          <w:tcPr>
            <w:tcW w:w="6296" w:type="dxa"/>
            <w:shd w:val="clear" w:color="auto" w:fill="auto"/>
          </w:tcPr>
          <w:p w:rsidR="00B6656E" w:rsidRPr="00B6656E" w:rsidRDefault="00B6656E" w:rsidP="00B6656E">
            <w:pPr>
              <w:spacing w:after="0" w:line="360" w:lineRule="auto"/>
              <w:rPr>
                <w:rFonts w:ascii="Times New Roman" w:eastAsia="Times New Roman" w:hAnsi="Times New Roman" w:cs="Times New Roman"/>
                <w:sz w:val="24"/>
                <w:szCs w:val="24"/>
                <w:lang w:eastAsia="ar-SA"/>
              </w:rPr>
            </w:pPr>
            <w:r w:rsidRPr="00B6656E">
              <w:rPr>
                <w:rFonts w:ascii="Times New Roman" w:eastAsia="Times New Roman" w:hAnsi="Times New Roman" w:cs="Times New Roman"/>
                <w:sz w:val="24"/>
                <w:szCs w:val="24"/>
                <w:lang w:eastAsia="ar-SA"/>
              </w:rPr>
              <w:t>Чертежная  мастерская</w:t>
            </w:r>
          </w:p>
        </w:tc>
        <w:tc>
          <w:tcPr>
            <w:tcW w:w="2604" w:type="dxa"/>
          </w:tcPr>
          <w:p w:rsidR="00B6656E" w:rsidRPr="00B6656E" w:rsidRDefault="00B6656E" w:rsidP="00B6656E">
            <w:pPr>
              <w:spacing w:after="0" w:line="360" w:lineRule="auto"/>
              <w:jc w:val="center"/>
              <w:rPr>
                <w:rFonts w:ascii="Times New Roman" w:eastAsia="Times New Roman" w:hAnsi="Times New Roman" w:cs="Times New Roman"/>
                <w:color w:val="000000"/>
                <w:sz w:val="24"/>
                <w:szCs w:val="24"/>
                <w:lang w:eastAsia="ar-SA"/>
              </w:rPr>
            </w:pPr>
            <w:r w:rsidRPr="00B6656E">
              <w:rPr>
                <w:rFonts w:ascii="Times New Roman" w:eastAsia="Times New Roman" w:hAnsi="Times New Roman" w:cs="Times New Roman"/>
                <w:color w:val="000000"/>
                <w:sz w:val="24"/>
                <w:szCs w:val="24"/>
                <w:lang w:eastAsia="ar-SA"/>
              </w:rPr>
              <w:t>7</w:t>
            </w:r>
          </w:p>
        </w:tc>
      </w:tr>
      <w:tr w:rsidR="00B6656E" w:rsidRPr="00B6656E" w:rsidTr="00AB2316">
        <w:tc>
          <w:tcPr>
            <w:tcW w:w="616" w:type="dxa"/>
            <w:shd w:val="clear" w:color="auto" w:fill="auto"/>
          </w:tcPr>
          <w:p w:rsidR="00B6656E" w:rsidRPr="00B6656E" w:rsidRDefault="00B6656E" w:rsidP="00B6656E">
            <w:pPr>
              <w:spacing w:after="0" w:line="240" w:lineRule="auto"/>
              <w:jc w:val="center"/>
              <w:rPr>
                <w:rFonts w:ascii="Times New Roman" w:eastAsia="Calibri" w:hAnsi="Times New Roman" w:cs="Times New Roman"/>
                <w:sz w:val="24"/>
                <w:szCs w:val="24"/>
              </w:rPr>
            </w:pPr>
            <w:r w:rsidRPr="00B6656E">
              <w:rPr>
                <w:rFonts w:ascii="Times New Roman" w:eastAsia="Calibri" w:hAnsi="Times New Roman" w:cs="Times New Roman"/>
                <w:sz w:val="24"/>
                <w:szCs w:val="24"/>
              </w:rPr>
              <w:t>3</w:t>
            </w:r>
          </w:p>
        </w:tc>
        <w:tc>
          <w:tcPr>
            <w:tcW w:w="6296" w:type="dxa"/>
            <w:shd w:val="clear" w:color="auto" w:fill="auto"/>
          </w:tcPr>
          <w:p w:rsidR="00B6656E" w:rsidRPr="00B6656E" w:rsidRDefault="00B6656E" w:rsidP="00B6656E">
            <w:pPr>
              <w:spacing w:after="0" w:line="360" w:lineRule="auto"/>
              <w:rPr>
                <w:rFonts w:ascii="Times New Roman" w:eastAsia="Times New Roman" w:hAnsi="Times New Roman" w:cs="Times New Roman"/>
                <w:sz w:val="24"/>
                <w:szCs w:val="24"/>
                <w:lang w:eastAsia="ar-SA"/>
              </w:rPr>
            </w:pPr>
            <w:r w:rsidRPr="00B6656E">
              <w:rPr>
                <w:rFonts w:ascii="Times New Roman" w:eastAsia="Times New Roman" w:hAnsi="Times New Roman" w:cs="Times New Roman"/>
                <w:sz w:val="24"/>
                <w:szCs w:val="24"/>
                <w:lang w:eastAsia="ar-SA"/>
              </w:rPr>
              <w:t>Конструкторская  мастерская</w:t>
            </w:r>
          </w:p>
        </w:tc>
        <w:tc>
          <w:tcPr>
            <w:tcW w:w="2604" w:type="dxa"/>
          </w:tcPr>
          <w:p w:rsidR="00B6656E" w:rsidRPr="00B6656E" w:rsidRDefault="00B6656E" w:rsidP="00B6656E">
            <w:pPr>
              <w:spacing w:after="0" w:line="360" w:lineRule="auto"/>
              <w:jc w:val="center"/>
              <w:rPr>
                <w:rFonts w:ascii="Times New Roman" w:eastAsia="Times New Roman" w:hAnsi="Times New Roman" w:cs="Times New Roman"/>
                <w:color w:val="000000"/>
                <w:sz w:val="24"/>
                <w:szCs w:val="24"/>
                <w:lang w:eastAsia="ar-SA"/>
              </w:rPr>
            </w:pPr>
            <w:r w:rsidRPr="00B6656E">
              <w:rPr>
                <w:rFonts w:ascii="Times New Roman" w:eastAsia="Times New Roman" w:hAnsi="Times New Roman" w:cs="Times New Roman"/>
                <w:color w:val="000000"/>
                <w:sz w:val="24"/>
                <w:szCs w:val="24"/>
                <w:lang w:eastAsia="ar-SA"/>
              </w:rPr>
              <w:t>10</w:t>
            </w:r>
          </w:p>
        </w:tc>
      </w:tr>
      <w:tr w:rsidR="00B6656E" w:rsidRPr="00B6656E" w:rsidTr="00AB2316">
        <w:tc>
          <w:tcPr>
            <w:tcW w:w="616" w:type="dxa"/>
            <w:shd w:val="clear" w:color="auto" w:fill="auto"/>
          </w:tcPr>
          <w:p w:rsidR="00B6656E" w:rsidRPr="00B6656E" w:rsidRDefault="00B6656E" w:rsidP="00B6656E">
            <w:pPr>
              <w:spacing w:after="0" w:line="240" w:lineRule="auto"/>
              <w:jc w:val="center"/>
              <w:rPr>
                <w:rFonts w:ascii="Times New Roman" w:eastAsia="Calibri" w:hAnsi="Times New Roman" w:cs="Times New Roman"/>
                <w:sz w:val="24"/>
                <w:szCs w:val="24"/>
              </w:rPr>
            </w:pPr>
            <w:r w:rsidRPr="00B6656E">
              <w:rPr>
                <w:rFonts w:ascii="Times New Roman" w:eastAsia="Calibri" w:hAnsi="Times New Roman" w:cs="Times New Roman"/>
                <w:sz w:val="24"/>
                <w:szCs w:val="24"/>
              </w:rPr>
              <w:t>4</w:t>
            </w:r>
          </w:p>
        </w:tc>
        <w:tc>
          <w:tcPr>
            <w:tcW w:w="6296" w:type="dxa"/>
            <w:shd w:val="clear" w:color="auto" w:fill="auto"/>
          </w:tcPr>
          <w:p w:rsidR="00B6656E" w:rsidRPr="00B6656E" w:rsidRDefault="00B6656E" w:rsidP="00B6656E">
            <w:pPr>
              <w:spacing w:after="0" w:line="360" w:lineRule="auto"/>
              <w:rPr>
                <w:rFonts w:ascii="Times New Roman" w:eastAsia="Times New Roman" w:hAnsi="Times New Roman" w:cs="Times New Roman"/>
                <w:sz w:val="24"/>
                <w:szCs w:val="24"/>
                <w:lang w:eastAsia="ar-SA"/>
              </w:rPr>
            </w:pPr>
            <w:r w:rsidRPr="00B6656E">
              <w:rPr>
                <w:rFonts w:ascii="Times New Roman" w:eastAsia="Times New Roman" w:hAnsi="Times New Roman" w:cs="Times New Roman"/>
                <w:sz w:val="24"/>
                <w:szCs w:val="24"/>
                <w:lang w:eastAsia="ar-SA"/>
              </w:rPr>
              <w:t>Рукодельная  мастерская</w:t>
            </w:r>
          </w:p>
        </w:tc>
        <w:tc>
          <w:tcPr>
            <w:tcW w:w="2604" w:type="dxa"/>
          </w:tcPr>
          <w:p w:rsidR="00B6656E" w:rsidRPr="00B6656E" w:rsidRDefault="00B6656E" w:rsidP="00B6656E">
            <w:pPr>
              <w:spacing w:after="0" w:line="360" w:lineRule="auto"/>
              <w:jc w:val="center"/>
              <w:rPr>
                <w:rFonts w:ascii="Times New Roman" w:eastAsia="Times New Roman" w:hAnsi="Times New Roman" w:cs="Times New Roman"/>
                <w:color w:val="000000"/>
                <w:sz w:val="24"/>
                <w:szCs w:val="24"/>
                <w:lang w:eastAsia="ar-SA"/>
              </w:rPr>
            </w:pPr>
            <w:r w:rsidRPr="00B6656E">
              <w:rPr>
                <w:rFonts w:ascii="Times New Roman" w:eastAsia="Times New Roman" w:hAnsi="Times New Roman" w:cs="Times New Roman"/>
                <w:color w:val="000000"/>
                <w:sz w:val="24"/>
                <w:szCs w:val="24"/>
                <w:lang w:eastAsia="ar-SA"/>
              </w:rPr>
              <w:t>7</w:t>
            </w:r>
          </w:p>
        </w:tc>
      </w:tr>
    </w:tbl>
    <w:p w:rsidR="00F404B8" w:rsidRDefault="00F404B8">
      <w:bookmarkStart w:id="0" w:name="_GoBack"/>
      <w:bookmarkEnd w:id="0"/>
    </w:p>
    <w:sectPr w:rsidR="00F404B8" w:rsidSect="00B6656E">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41C0B04"/>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866"/>
    <w:rsid w:val="00B6656E"/>
    <w:rsid w:val="00CB7866"/>
    <w:rsid w:val="00F40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68BB3-5FF2-4426-B5AD-B2DC44F60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3184</Words>
  <Characters>18151</Characters>
  <Application>Microsoft Office Word</Application>
  <DocSecurity>0</DocSecurity>
  <Lines>151</Lines>
  <Paragraphs>42</Paragraphs>
  <ScaleCrop>false</ScaleCrop>
  <Company>SPecialiST RePack</Company>
  <LinksUpToDate>false</LinksUpToDate>
  <CharactersWithSpaces>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2022-11-11T11:01:00Z</dcterms:created>
  <dcterms:modified xsi:type="dcterms:W3CDTF">2022-11-11T11:01:00Z</dcterms:modified>
</cp:coreProperties>
</file>