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FB" w:rsidRPr="00BD0A31" w:rsidRDefault="00BD0A31">
      <w:pPr>
        <w:spacing w:after="0" w:line="408" w:lineRule="auto"/>
        <w:ind w:left="120"/>
        <w:jc w:val="center"/>
      </w:pPr>
      <w:bookmarkStart w:id="0" w:name="block-53324855"/>
      <w:r w:rsidRPr="00BD0A3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E3AFB" w:rsidRPr="00BD0A31" w:rsidRDefault="00BD0A31">
      <w:pPr>
        <w:spacing w:after="0" w:line="408" w:lineRule="auto"/>
        <w:ind w:left="120"/>
        <w:jc w:val="center"/>
      </w:pPr>
      <w:bookmarkStart w:id="1" w:name="fd1fc812-547d-4630-9f5e-e1606ffef873"/>
      <w:r w:rsidRPr="00BD0A31">
        <w:rPr>
          <w:rFonts w:ascii="Times New Roman" w:hAnsi="Times New Roman"/>
          <w:b/>
          <w:color w:val="000000"/>
          <w:sz w:val="28"/>
        </w:rPr>
        <w:t xml:space="preserve">Департамент образования Еврейской автономной области </w:t>
      </w:r>
      <w:bookmarkEnd w:id="1"/>
    </w:p>
    <w:p w:rsidR="008E3AFB" w:rsidRPr="00BD0A31" w:rsidRDefault="00BD0A31">
      <w:pPr>
        <w:spacing w:after="0" w:line="408" w:lineRule="auto"/>
        <w:ind w:left="120"/>
        <w:jc w:val="center"/>
      </w:pPr>
      <w:bookmarkStart w:id="2" w:name="c89a4936-5647-4dc6-8d90-3b268b68836d"/>
      <w:r w:rsidRPr="00BD0A31">
        <w:rPr>
          <w:rFonts w:ascii="Times New Roman" w:hAnsi="Times New Roman"/>
          <w:b/>
          <w:color w:val="000000"/>
          <w:sz w:val="28"/>
        </w:rPr>
        <w:t>Ленинский муниципальный район</w:t>
      </w:r>
      <w:bookmarkEnd w:id="2"/>
    </w:p>
    <w:p w:rsidR="008E3AFB" w:rsidRPr="00BD0A31" w:rsidRDefault="00BD0A31">
      <w:pPr>
        <w:spacing w:after="0" w:line="408" w:lineRule="auto"/>
        <w:ind w:left="120"/>
        <w:jc w:val="center"/>
      </w:pPr>
      <w:r w:rsidRPr="00BD0A31">
        <w:rPr>
          <w:rFonts w:ascii="Times New Roman" w:hAnsi="Times New Roman"/>
          <w:b/>
          <w:color w:val="000000"/>
          <w:sz w:val="28"/>
        </w:rPr>
        <w:t xml:space="preserve">МКОУ "Центр </w:t>
      </w:r>
      <w:proofErr w:type="gramStart"/>
      <w:r w:rsidRPr="00BD0A31">
        <w:rPr>
          <w:rFonts w:ascii="Times New Roman" w:hAnsi="Times New Roman"/>
          <w:b/>
          <w:color w:val="000000"/>
          <w:sz w:val="28"/>
        </w:rPr>
        <w:t>образования имени Георгия Алексеевича Ушакова</w:t>
      </w:r>
      <w:proofErr w:type="gramEnd"/>
      <w:r w:rsidRPr="00BD0A31">
        <w:rPr>
          <w:rFonts w:ascii="Times New Roman" w:hAnsi="Times New Roman"/>
          <w:b/>
          <w:color w:val="000000"/>
          <w:sz w:val="28"/>
        </w:rPr>
        <w:t>"</w:t>
      </w:r>
    </w:p>
    <w:p w:rsidR="008E3AFB" w:rsidRPr="00BD0A31" w:rsidRDefault="008E3AFB">
      <w:pPr>
        <w:spacing w:after="0"/>
        <w:ind w:left="120"/>
      </w:pPr>
    </w:p>
    <w:p w:rsidR="008E3AFB" w:rsidRPr="00BD0A31" w:rsidRDefault="008E3AFB">
      <w:pPr>
        <w:spacing w:after="0"/>
        <w:ind w:left="120"/>
      </w:pPr>
    </w:p>
    <w:p w:rsidR="008E3AFB" w:rsidRPr="00BD0A31" w:rsidRDefault="008E3AFB">
      <w:pPr>
        <w:spacing w:after="0"/>
        <w:ind w:left="120"/>
      </w:pPr>
    </w:p>
    <w:p w:rsidR="008E3AFB" w:rsidRPr="00BD0A31" w:rsidRDefault="008E3AFB">
      <w:pPr>
        <w:spacing w:after="0"/>
        <w:ind w:left="120"/>
      </w:pPr>
    </w:p>
    <w:p w:rsidR="008E3AFB" w:rsidRPr="00BD0A31" w:rsidRDefault="008E3AFB">
      <w:pPr>
        <w:spacing w:after="0"/>
        <w:ind w:left="120"/>
      </w:pPr>
      <w:bookmarkStart w:id="3" w:name="_GoBack"/>
      <w:bookmarkEnd w:id="3"/>
    </w:p>
    <w:p w:rsidR="008E3AFB" w:rsidRPr="00BD0A31" w:rsidRDefault="008E3AFB">
      <w:pPr>
        <w:spacing w:after="0"/>
        <w:ind w:left="120"/>
      </w:pPr>
    </w:p>
    <w:p w:rsidR="008E3AFB" w:rsidRPr="00BD0A31" w:rsidRDefault="008E3AFB">
      <w:pPr>
        <w:spacing w:after="0"/>
        <w:ind w:left="120"/>
      </w:pPr>
    </w:p>
    <w:p w:rsidR="008E3AFB" w:rsidRPr="00BD0A31" w:rsidRDefault="008E3AFB">
      <w:pPr>
        <w:spacing w:after="0"/>
        <w:ind w:left="120"/>
      </w:pPr>
    </w:p>
    <w:p w:rsidR="008E3AFB" w:rsidRPr="00BD0A31" w:rsidRDefault="008E3AFB">
      <w:pPr>
        <w:spacing w:after="0"/>
        <w:ind w:left="120"/>
      </w:pPr>
    </w:p>
    <w:p w:rsidR="008E3AFB" w:rsidRPr="00BD0A31" w:rsidRDefault="00BD0A31">
      <w:pPr>
        <w:spacing w:after="0" w:line="408" w:lineRule="auto"/>
        <w:ind w:left="120"/>
        <w:jc w:val="center"/>
      </w:pPr>
      <w:r w:rsidRPr="00BD0A3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E3AFB" w:rsidRPr="00BD0A31" w:rsidRDefault="00BD0A31">
      <w:pPr>
        <w:spacing w:after="0" w:line="408" w:lineRule="auto"/>
        <w:ind w:left="120"/>
        <w:jc w:val="center"/>
      </w:pPr>
      <w:r w:rsidRPr="00BD0A31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D0A31">
        <w:rPr>
          <w:rFonts w:ascii="Times New Roman" w:hAnsi="Times New Roman"/>
          <w:color w:val="000000"/>
          <w:sz w:val="28"/>
        </w:rPr>
        <w:t xml:space="preserve"> 6937244)</w:t>
      </w:r>
    </w:p>
    <w:p w:rsidR="008E3AFB" w:rsidRPr="00BD0A31" w:rsidRDefault="008E3AFB">
      <w:pPr>
        <w:spacing w:after="0"/>
        <w:ind w:left="120"/>
        <w:jc w:val="center"/>
      </w:pPr>
    </w:p>
    <w:p w:rsidR="008E3AFB" w:rsidRPr="00BD0A31" w:rsidRDefault="00BD0A31">
      <w:pPr>
        <w:spacing w:after="0" w:line="408" w:lineRule="auto"/>
        <w:ind w:left="120"/>
        <w:jc w:val="center"/>
      </w:pPr>
      <w:r w:rsidRPr="00BD0A31">
        <w:rPr>
          <w:rFonts w:ascii="Times New Roman" w:hAnsi="Times New Roman"/>
          <w:b/>
          <w:color w:val="000000"/>
          <w:sz w:val="28"/>
        </w:rPr>
        <w:t>учебного предмета «Обществознание» (углублённый уровень)</w:t>
      </w:r>
    </w:p>
    <w:p w:rsidR="008E3AFB" w:rsidRPr="00BD0A31" w:rsidRDefault="00BD0A31">
      <w:pPr>
        <w:spacing w:after="0" w:line="408" w:lineRule="auto"/>
        <w:ind w:left="120"/>
        <w:jc w:val="center"/>
      </w:pPr>
      <w:r w:rsidRPr="00BD0A31">
        <w:rPr>
          <w:rFonts w:ascii="Times New Roman" w:hAnsi="Times New Roman"/>
          <w:color w:val="000000"/>
          <w:sz w:val="28"/>
        </w:rPr>
        <w:t xml:space="preserve">для обучающихся 10 – 11 классов </w:t>
      </w:r>
    </w:p>
    <w:p w:rsidR="008E3AFB" w:rsidRPr="00BD0A31" w:rsidRDefault="008E3AFB">
      <w:pPr>
        <w:spacing w:after="0"/>
        <w:ind w:left="120"/>
        <w:jc w:val="center"/>
      </w:pPr>
    </w:p>
    <w:p w:rsidR="008E3AFB" w:rsidRPr="00BD0A31" w:rsidRDefault="008E3AFB">
      <w:pPr>
        <w:spacing w:after="0"/>
        <w:ind w:left="120"/>
        <w:jc w:val="center"/>
      </w:pPr>
    </w:p>
    <w:p w:rsidR="008E3AFB" w:rsidRPr="00BD0A31" w:rsidRDefault="008E3AFB">
      <w:pPr>
        <w:spacing w:after="0"/>
        <w:ind w:left="120"/>
        <w:jc w:val="center"/>
      </w:pPr>
    </w:p>
    <w:p w:rsidR="008E3AFB" w:rsidRPr="00BD0A31" w:rsidRDefault="008E3AFB">
      <w:pPr>
        <w:spacing w:after="0"/>
        <w:ind w:left="120"/>
        <w:jc w:val="center"/>
      </w:pPr>
    </w:p>
    <w:p w:rsidR="008E3AFB" w:rsidRPr="00BD0A31" w:rsidRDefault="008E3AFB">
      <w:pPr>
        <w:spacing w:after="0"/>
        <w:ind w:left="120"/>
        <w:jc w:val="center"/>
      </w:pPr>
    </w:p>
    <w:p w:rsidR="008E3AFB" w:rsidRPr="00BD0A31" w:rsidRDefault="008E3AFB" w:rsidP="00BD0A31">
      <w:pPr>
        <w:spacing w:after="0"/>
      </w:pPr>
    </w:p>
    <w:p w:rsidR="008E3AFB" w:rsidRPr="00BD0A31" w:rsidRDefault="008E3AFB">
      <w:pPr>
        <w:spacing w:after="0"/>
        <w:ind w:left="120"/>
        <w:jc w:val="center"/>
      </w:pPr>
    </w:p>
    <w:p w:rsidR="008E3AFB" w:rsidRPr="00BD0A31" w:rsidRDefault="008E3AFB">
      <w:pPr>
        <w:spacing w:after="0"/>
        <w:ind w:left="120"/>
        <w:jc w:val="center"/>
      </w:pPr>
    </w:p>
    <w:p w:rsidR="008E3AFB" w:rsidRPr="00BD0A31" w:rsidRDefault="008E3AFB">
      <w:pPr>
        <w:spacing w:after="0"/>
        <w:ind w:left="120"/>
        <w:jc w:val="center"/>
      </w:pPr>
    </w:p>
    <w:p w:rsidR="008E3AFB" w:rsidRPr="00BD0A31" w:rsidRDefault="008E3AFB">
      <w:pPr>
        <w:spacing w:after="0"/>
        <w:ind w:left="120"/>
        <w:jc w:val="center"/>
      </w:pPr>
    </w:p>
    <w:p w:rsidR="008E3AFB" w:rsidRPr="00BD0A31" w:rsidRDefault="00BD0A31" w:rsidP="00BD0A31">
      <w:pPr>
        <w:spacing w:after="0"/>
        <w:ind w:left="120"/>
        <w:jc w:val="center"/>
      </w:pPr>
      <w:bookmarkStart w:id="4" w:name="83855128-b2e3-43b4-b7ed-dd91c2c6823e"/>
      <w:r w:rsidRPr="00BD0A31">
        <w:rPr>
          <w:rFonts w:ascii="Times New Roman" w:hAnsi="Times New Roman"/>
          <w:b/>
          <w:color w:val="000000"/>
          <w:sz w:val="28"/>
        </w:rPr>
        <w:t>с.Лазарево</w:t>
      </w:r>
      <w:bookmarkEnd w:id="4"/>
      <w:r w:rsidRPr="00BD0A31"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64e1bc01-0360-4a25-8179-1c5d9cd1749e"/>
      <w:r w:rsidRPr="00BD0A31">
        <w:rPr>
          <w:rFonts w:ascii="Times New Roman" w:hAnsi="Times New Roman"/>
          <w:b/>
          <w:color w:val="000000"/>
          <w:sz w:val="28"/>
        </w:rPr>
        <w:t>2025г.</w:t>
      </w:r>
      <w:bookmarkEnd w:id="5"/>
    </w:p>
    <w:p w:rsidR="008E3AFB" w:rsidRPr="00BD0A31" w:rsidRDefault="008E3AFB">
      <w:pPr>
        <w:sectPr w:rsidR="008E3AFB" w:rsidRPr="00BD0A31">
          <w:pgSz w:w="11906" w:h="16383"/>
          <w:pgMar w:top="1134" w:right="850" w:bottom="1134" w:left="1701" w:header="720" w:footer="720" w:gutter="0"/>
          <w:cols w:space="720"/>
        </w:sectPr>
      </w:pPr>
    </w:p>
    <w:p w:rsidR="008E3AFB" w:rsidRPr="00BD0A31" w:rsidRDefault="00BD0A31">
      <w:pPr>
        <w:spacing w:after="0" w:line="264" w:lineRule="auto"/>
        <w:ind w:left="120"/>
        <w:jc w:val="both"/>
      </w:pPr>
      <w:bookmarkStart w:id="6" w:name="block-53324854"/>
      <w:bookmarkEnd w:id="0"/>
      <w:r w:rsidRPr="00BD0A31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E3AFB" w:rsidRPr="00BD0A31" w:rsidRDefault="008E3AFB">
      <w:pPr>
        <w:spacing w:after="0" w:line="264" w:lineRule="auto"/>
        <w:ind w:left="120"/>
        <w:jc w:val="both"/>
      </w:pP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8E3AFB" w:rsidRPr="00BD0A31" w:rsidRDefault="00BD0A31">
      <w:pPr>
        <w:spacing w:after="0" w:line="264" w:lineRule="auto"/>
        <w:ind w:firstLine="600"/>
        <w:jc w:val="both"/>
      </w:pPr>
      <w:proofErr w:type="gramStart"/>
      <w:r w:rsidRPr="00BD0A31">
        <w:rPr>
          <w:rFonts w:ascii="Times New Roman" w:hAnsi="Times New Roman"/>
          <w:color w:val="000000"/>
          <w:sz w:val="28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  <w:proofErr w:type="gramEnd"/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многодисциплинарности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обществоведческого знания. Разделы курса отражают основы различных социальных наук.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proofErr w:type="gramStart"/>
      <w:r w:rsidRPr="00BD0A31">
        <w:rPr>
          <w:rFonts w:ascii="Times New Roman" w:hAnsi="Times New Roman"/>
          <w:color w:val="000000"/>
          <w:sz w:val="28"/>
        </w:rPr>
        <w:lastRenderedPageBreak/>
        <w:t>работе</w:t>
      </w:r>
      <w:proofErr w:type="gramEnd"/>
      <w:r w:rsidRPr="00BD0A31">
        <w:rPr>
          <w:rFonts w:ascii="Times New Roman" w:hAnsi="Times New Roman"/>
          <w:color w:val="000000"/>
          <w:sz w:val="28"/>
        </w:rPr>
        <w:t xml:space="preserve"> как с адаптированными, так и неадаптированными источниками информации в условиях возрастания роли массовых коммуникаций.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учебноисследовательской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деятельности, характерной для высшего образования.</w:t>
      </w:r>
    </w:p>
    <w:p w:rsidR="008E3AFB" w:rsidRPr="00BD0A31" w:rsidRDefault="00BD0A31">
      <w:pPr>
        <w:spacing w:after="0" w:line="264" w:lineRule="auto"/>
        <w:ind w:firstLine="600"/>
        <w:jc w:val="both"/>
      </w:pPr>
      <w:proofErr w:type="gramStart"/>
      <w:r w:rsidRPr="00BD0A31">
        <w:rPr>
          <w:rFonts w:ascii="Times New Roman" w:hAnsi="Times New Roman"/>
          <w:color w:val="000000"/>
          <w:sz w:val="28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  <w:proofErr w:type="gramEnd"/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Целями изучения учебного предмета «Обществознание» углублённого уровня являются: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развитие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духовнонравственных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8E3AFB" w:rsidRPr="00BD0A31" w:rsidRDefault="00BD0A31">
      <w:pPr>
        <w:spacing w:after="0" w:line="264" w:lineRule="auto"/>
        <w:ind w:firstLine="600"/>
        <w:jc w:val="both"/>
      </w:pPr>
      <w:proofErr w:type="gramStart"/>
      <w:r w:rsidRPr="00BD0A31">
        <w:rPr>
          <w:rFonts w:ascii="Times New Roman" w:hAnsi="Times New Roman"/>
          <w:color w:val="000000"/>
          <w:sz w:val="28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  <w:proofErr w:type="gramEnd"/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BD0A31">
        <w:rPr>
          <w:rFonts w:ascii="Times New Roman" w:hAnsi="Times New Roman"/>
          <w:color w:val="000000"/>
          <w:sz w:val="28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социальногуманитарной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подготовки.</w:t>
      </w:r>
    </w:p>
    <w:p w:rsidR="008E3AFB" w:rsidRPr="00BD0A31" w:rsidRDefault="00BD0A31">
      <w:pPr>
        <w:spacing w:after="0" w:line="264" w:lineRule="auto"/>
        <w:ind w:firstLine="600"/>
        <w:jc w:val="both"/>
      </w:pPr>
      <w:bookmarkStart w:id="7" w:name="aae73cf6-9a33-481a-a72b-2a67fc11b813"/>
      <w:r w:rsidRPr="00BD0A31">
        <w:rPr>
          <w:rFonts w:ascii="Times New Roman" w:hAnsi="Times New Roman"/>
          <w:color w:val="000000"/>
          <w:sz w:val="28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7"/>
    </w:p>
    <w:p w:rsidR="008E3AFB" w:rsidRPr="00BD0A31" w:rsidRDefault="008E3AFB">
      <w:pPr>
        <w:sectPr w:rsidR="008E3AFB" w:rsidRPr="00BD0A31">
          <w:pgSz w:w="11906" w:h="16383"/>
          <w:pgMar w:top="1134" w:right="850" w:bottom="1134" w:left="1701" w:header="720" w:footer="720" w:gutter="0"/>
          <w:cols w:space="720"/>
        </w:sectPr>
      </w:pPr>
    </w:p>
    <w:p w:rsidR="008E3AFB" w:rsidRPr="00BD0A31" w:rsidRDefault="00BD0A31">
      <w:pPr>
        <w:spacing w:after="0" w:line="264" w:lineRule="auto"/>
        <w:ind w:left="120"/>
        <w:jc w:val="both"/>
      </w:pPr>
      <w:bookmarkStart w:id="8" w:name="block-53324856"/>
      <w:bookmarkEnd w:id="6"/>
      <w:r w:rsidRPr="00BD0A31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8E3AFB" w:rsidRPr="00BD0A31" w:rsidRDefault="008E3AFB">
      <w:pPr>
        <w:spacing w:after="0" w:line="264" w:lineRule="auto"/>
        <w:ind w:left="120"/>
        <w:jc w:val="both"/>
      </w:pPr>
    </w:p>
    <w:p w:rsidR="008E3AFB" w:rsidRPr="00BD0A31" w:rsidRDefault="00BD0A31">
      <w:pPr>
        <w:spacing w:after="0" w:line="264" w:lineRule="auto"/>
        <w:ind w:left="12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10 КЛАСС</w:t>
      </w:r>
    </w:p>
    <w:p w:rsidR="008E3AFB" w:rsidRPr="00BD0A31" w:rsidRDefault="008E3AFB">
      <w:pPr>
        <w:spacing w:after="0" w:line="264" w:lineRule="auto"/>
        <w:ind w:left="120"/>
        <w:jc w:val="both"/>
      </w:pP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Социальные науки и их особенности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Социальные науки в системе научного знания. Место философии в системе обществознания. Философия и наука.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Социальные науки и профессиональное самоопределение молодёжи. 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Введение в философию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</w:t>
      </w:r>
      <w:proofErr w:type="gramStart"/>
      <w:r w:rsidRPr="00BD0A31">
        <w:rPr>
          <w:rFonts w:ascii="Times New Roman" w:hAnsi="Times New Roman"/>
          <w:color w:val="000000"/>
          <w:sz w:val="28"/>
        </w:rPr>
        <w:t>ии и её</w:t>
      </w:r>
      <w:proofErr w:type="gramEnd"/>
      <w:r w:rsidRPr="00BD0A31">
        <w:rPr>
          <w:rFonts w:ascii="Times New Roman" w:hAnsi="Times New Roman"/>
          <w:color w:val="000000"/>
          <w:sz w:val="28"/>
        </w:rPr>
        <w:t xml:space="preserve">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BD0A31">
        <w:rPr>
          <w:rFonts w:ascii="Times New Roman" w:hAnsi="Times New Roman"/>
          <w:color w:val="000000"/>
          <w:sz w:val="28"/>
        </w:rPr>
        <w:t xml:space="preserve"> в.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</w:t>
      </w:r>
      <w:proofErr w:type="gramStart"/>
      <w:r w:rsidRPr="00BD0A31">
        <w:rPr>
          <w:rFonts w:ascii="Times New Roman" w:hAnsi="Times New Roman"/>
          <w:color w:val="000000"/>
          <w:sz w:val="28"/>
        </w:rPr>
        <w:t>Духовное</w:t>
      </w:r>
      <w:proofErr w:type="gramEnd"/>
      <w:r w:rsidRPr="00BD0A31">
        <w:rPr>
          <w:rFonts w:ascii="Times New Roman" w:hAnsi="Times New Roman"/>
          <w:color w:val="000000"/>
          <w:sz w:val="28"/>
        </w:rPr>
        <w:t xml:space="preserve"> и материальное в человеке. Способность к познанию и деятельности – фундаментальные особенности человека.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BD0A31">
        <w:rPr>
          <w:rFonts w:ascii="Times New Roman" w:hAnsi="Times New Roman"/>
          <w:color w:val="000000"/>
          <w:sz w:val="28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проверяемость</w:t>
      </w:r>
      <w:proofErr w:type="spellEnd"/>
      <w:r w:rsidRPr="00BD0A31">
        <w:rPr>
          <w:rFonts w:ascii="Times New Roman" w:hAnsi="Times New Roman"/>
          <w:color w:val="000000"/>
          <w:sz w:val="28"/>
        </w:rPr>
        <w:t>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Образование как институт сохранения и передачи культурного наследия.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Особенности профессиональной деятельности по направлениям, связанным с философией.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Введение в социальную психологию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Социальная психология в системе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социальногуманитарного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Теории социальных отношений. Основные типы социальных отношений.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Личность как объект исследования социальной психологии. Социальная установка. Личность в группе. Понятие «</w:t>
      </w:r>
      <w:proofErr w:type="gramStart"/>
      <w:r w:rsidRPr="00BD0A31">
        <w:rPr>
          <w:rFonts w:ascii="Times New Roman" w:hAnsi="Times New Roman"/>
          <w:color w:val="000000"/>
          <w:sz w:val="28"/>
        </w:rPr>
        <w:t>Я-концепция</w:t>
      </w:r>
      <w:proofErr w:type="gramEnd"/>
      <w:r w:rsidRPr="00BD0A31">
        <w:rPr>
          <w:rFonts w:ascii="Times New Roman" w:hAnsi="Times New Roman"/>
          <w:color w:val="000000"/>
          <w:sz w:val="28"/>
        </w:rPr>
        <w:t>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Малые группы. Динамические процессы в малой группе. 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Условные группы.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Референтная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группа. Интеграция в группах разного уровня развития.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Антисоциальные группы. Опасность криминальных групп. Агрессивное поведение.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Общение как объект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социальнопсихологических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Теории конфликта. Межличностные конфликты и способы их разрешения.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Введение в экономическую науку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Гиффена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и эффект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Веблена</w:t>
      </w:r>
      <w:proofErr w:type="spellEnd"/>
      <w:r w:rsidRPr="00BD0A31">
        <w:rPr>
          <w:rFonts w:ascii="Times New Roman" w:hAnsi="Times New Roman"/>
          <w:color w:val="000000"/>
          <w:sz w:val="28"/>
        </w:rPr>
        <w:t>. Рыночное равновесие, равновесная цена.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цифровизации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экономики в Российской Федерации.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lastRenderedPageBreak/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Организационноправовые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импортозамещения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в Российской Федерации.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Денежнокредитная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политика Банка России. Инфляция: причины, виды,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социальноэкономические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последствия. Антиинфляционная политика в Российской Федерации.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Исключаемость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конкурентность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BD0A31">
        <w:rPr>
          <w:rFonts w:ascii="Times New Roman" w:hAnsi="Times New Roman"/>
          <w:color w:val="000000"/>
          <w:sz w:val="28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8E3AFB" w:rsidRPr="00BD0A31" w:rsidRDefault="008E3AFB">
      <w:pPr>
        <w:spacing w:after="0" w:line="264" w:lineRule="auto"/>
        <w:ind w:left="120"/>
        <w:jc w:val="both"/>
      </w:pPr>
    </w:p>
    <w:p w:rsidR="008E3AFB" w:rsidRPr="00BD0A31" w:rsidRDefault="00BD0A31">
      <w:pPr>
        <w:spacing w:after="0" w:line="264" w:lineRule="auto"/>
        <w:ind w:left="12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11 КЛАСС</w:t>
      </w:r>
    </w:p>
    <w:p w:rsidR="008E3AFB" w:rsidRPr="00BD0A31" w:rsidRDefault="008E3AFB">
      <w:pPr>
        <w:spacing w:after="0" w:line="264" w:lineRule="auto"/>
        <w:ind w:left="120"/>
        <w:jc w:val="both"/>
      </w:pP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Введение в социологию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BD0A31">
        <w:rPr>
          <w:rFonts w:ascii="Times New Roman" w:hAnsi="Times New Roman"/>
          <w:color w:val="000000"/>
          <w:sz w:val="28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8E3AFB" w:rsidRPr="00BD0A31" w:rsidRDefault="00BD0A31">
      <w:pPr>
        <w:spacing w:after="0" w:line="264" w:lineRule="auto"/>
        <w:ind w:firstLine="600"/>
        <w:jc w:val="both"/>
      </w:pPr>
      <w:proofErr w:type="spellStart"/>
      <w:r w:rsidRPr="00BD0A31">
        <w:rPr>
          <w:rFonts w:ascii="Times New Roman" w:hAnsi="Times New Roman"/>
          <w:color w:val="000000"/>
          <w:sz w:val="28"/>
        </w:rPr>
        <w:t>Статусно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</w:t>
      </w:r>
      <w:proofErr w:type="gramStart"/>
      <w:r w:rsidRPr="00BD0A31">
        <w:rPr>
          <w:rFonts w:ascii="Times New Roman" w:hAnsi="Times New Roman"/>
          <w:color w:val="000000"/>
          <w:sz w:val="28"/>
        </w:rPr>
        <w:t>этно-социальные</w:t>
      </w:r>
      <w:proofErr w:type="gramEnd"/>
      <w:r w:rsidRPr="00BD0A31">
        <w:rPr>
          <w:rFonts w:ascii="Times New Roman" w:hAnsi="Times New Roman"/>
          <w:color w:val="000000"/>
          <w:sz w:val="28"/>
        </w:rPr>
        <w:t xml:space="preserve"> (межнациональные) конфликты. Причины социальных конфликтов. Способы их разрешения.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Социальный контроль. Социальные ценности и нормы. Отклоняющееся поведение, его формы и проявления. Конформизм и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девиантное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поведение: последствия для общества.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Особенности профессиональной деятельности социолога. Социологическое образование.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Введение в политологию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Политология в системе общественных наук, её структура, функции и методы.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Государственнотерриториальное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Институты государственной власти. Институт главы государства.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lastRenderedPageBreak/>
        <w:t>Институт исполнительной власти.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Институты судопроизводства и охраны правопорядка. 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Институт государственного управления. Основные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функциии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направления политики государства. Понятие бюрократии. Особенности государственной службы.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Современный этап политического развития России. Особенности профессиональной деятельности политолога.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Политологическое образование.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Введение в правоведение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Юридическая наука. Этапы и основные направления развития юридической науки.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 w:rsidRPr="00BD0A31">
        <w:rPr>
          <w:rFonts w:ascii="Times New Roman" w:hAnsi="Times New Roman"/>
          <w:color w:val="000000"/>
          <w:sz w:val="28"/>
        </w:rPr>
        <w:lastRenderedPageBreak/>
        <w:t xml:space="preserve"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Правотворчество и законотворчество. Законодательный процесс.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Правосознание, правовая культура, правовое воспитание. 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политикоправовой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Россия – федеративное государство.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Конституционноправовой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статус субъектов Российской Федерации.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lastRenderedPageBreak/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Гражданское право. Источники гражданского права.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Гражданскоправовые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Гражданскоправовой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Гражданскоправовая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ответственность.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</w:t>
      </w:r>
      <w:proofErr w:type="gramStart"/>
      <w:r w:rsidRPr="00BD0A31">
        <w:rPr>
          <w:rFonts w:ascii="Times New Roman" w:hAnsi="Times New Roman"/>
          <w:color w:val="000000"/>
          <w:sz w:val="28"/>
        </w:rPr>
        <w:t>обучение по</w:t>
      </w:r>
      <w:proofErr w:type="gramEnd"/>
      <w:r w:rsidRPr="00BD0A31">
        <w:rPr>
          <w:rFonts w:ascii="Times New Roman" w:hAnsi="Times New Roman"/>
          <w:color w:val="000000"/>
          <w:sz w:val="28"/>
        </w:rPr>
        <w:t xml:space="preserve"> образовательным программам среднего профессионального и высшего образования.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 w:rsidRPr="00BD0A31">
        <w:rPr>
          <w:rFonts w:ascii="Times New Roman" w:hAnsi="Times New Roman"/>
          <w:color w:val="000000"/>
          <w:sz w:val="28"/>
        </w:rPr>
        <w:lastRenderedPageBreak/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Арбитражный процесс. Административный процесс. 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Юридическое образование. Профессиональная деятельность юриста. Основные виды юридических профессий.</w:t>
      </w:r>
    </w:p>
    <w:p w:rsidR="008E3AFB" w:rsidRPr="00BD0A31" w:rsidRDefault="008E3AFB">
      <w:pPr>
        <w:sectPr w:rsidR="008E3AFB" w:rsidRPr="00BD0A31">
          <w:pgSz w:w="11906" w:h="16383"/>
          <w:pgMar w:top="1134" w:right="850" w:bottom="1134" w:left="1701" w:header="720" w:footer="720" w:gutter="0"/>
          <w:cols w:space="720"/>
        </w:sectPr>
      </w:pPr>
    </w:p>
    <w:p w:rsidR="008E3AFB" w:rsidRPr="00BD0A31" w:rsidRDefault="00BD0A31">
      <w:pPr>
        <w:spacing w:after="0" w:line="264" w:lineRule="auto"/>
        <w:ind w:left="120"/>
        <w:jc w:val="both"/>
      </w:pPr>
      <w:bookmarkStart w:id="9" w:name="block-53324857"/>
      <w:bookmarkEnd w:id="8"/>
      <w:r w:rsidRPr="00BD0A31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8E3AFB" w:rsidRPr="00BD0A31" w:rsidRDefault="008E3AFB">
      <w:pPr>
        <w:spacing w:after="0" w:line="264" w:lineRule="auto"/>
        <w:ind w:left="120"/>
        <w:jc w:val="both"/>
      </w:pPr>
    </w:p>
    <w:p w:rsidR="008E3AFB" w:rsidRPr="00BD0A31" w:rsidRDefault="00BD0A31">
      <w:pPr>
        <w:spacing w:after="0" w:line="264" w:lineRule="auto"/>
        <w:ind w:left="12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E3AFB" w:rsidRPr="00BD0A31" w:rsidRDefault="008E3AFB">
      <w:pPr>
        <w:spacing w:after="0" w:line="264" w:lineRule="auto"/>
        <w:ind w:left="120"/>
        <w:jc w:val="both"/>
      </w:pP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BD0A31">
        <w:rPr>
          <w:rFonts w:ascii="Times New Roman" w:hAnsi="Times New Roman"/>
          <w:color w:val="000000"/>
          <w:sz w:val="28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В результате изучения обществознания на уровне среднего общего образования </w:t>
      </w:r>
      <w:proofErr w:type="gramStart"/>
      <w:r w:rsidRPr="00BD0A31">
        <w:rPr>
          <w:rFonts w:ascii="Times New Roman" w:hAnsi="Times New Roman"/>
          <w:color w:val="000000"/>
          <w:sz w:val="28"/>
        </w:rPr>
        <w:t>у</w:t>
      </w:r>
      <w:proofErr w:type="gramEnd"/>
      <w:r w:rsidRPr="00BD0A31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детскоюношеских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организациях;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поведения;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осознание личного вклада в построение устойчивого будущего; 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стремление проявлять качества творческой личности;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В процессе достижения личностных результатов освоения обучающимися программы среднего общего образования </w:t>
      </w:r>
      <w:proofErr w:type="gramStart"/>
      <w:r w:rsidRPr="00BD0A31">
        <w:rPr>
          <w:rFonts w:ascii="Times New Roman" w:hAnsi="Times New Roman"/>
          <w:color w:val="000000"/>
          <w:sz w:val="28"/>
        </w:rPr>
        <w:t>у</w:t>
      </w:r>
      <w:proofErr w:type="gramEnd"/>
      <w:r w:rsidRPr="00BD0A31">
        <w:rPr>
          <w:rFonts w:ascii="Times New Roman" w:hAnsi="Times New Roman"/>
          <w:color w:val="000000"/>
          <w:sz w:val="28"/>
        </w:rPr>
        <w:t xml:space="preserve"> обучающихся совершенствуется </w:t>
      </w:r>
      <w:r w:rsidRPr="00BD0A31">
        <w:rPr>
          <w:rFonts w:ascii="Times New Roman" w:hAnsi="Times New Roman"/>
          <w:b/>
          <w:color w:val="000000"/>
          <w:sz w:val="28"/>
        </w:rPr>
        <w:t>эмоциональный интеллект</w:t>
      </w:r>
      <w:r w:rsidRPr="00BD0A31">
        <w:rPr>
          <w:rFonts w:ascii="Times New Roman" w:hAnsi="Times New Roman"/>
          <w:color w:val="000000"/>
          <w:sz w:val="28"/>
        </w:rPr>
        <w:t>, предполагающий сформированность: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готовность и способность овладевать новыми социальными практиками, осваивать типичные социальные роли;</w:t>
      </w:r>
    </w:p>
    <w:p w:rsidR="008E3AFB" w:rsidRPr="00BD0A31" w:rsidRDefault="00BD0A31">
      <w:pPr>
        <w:spacing w:after="0" w:line="264" w:lineRule="auto"/>
        <w:ind w:firstLine="600"/>
        <w:jc w:val="both"/>
      </w:pPr>
      <w:proofErr w:type="spellStart"/>
      <w:r w:rsidRPr="00BD0A31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BD0A31">
        <w:rPr>
          <w:rFonts w:ascii="Times New Roman" w:hAnsi="Times New Roman"/>
          <w:color w:val="000000"/>
          <w:sz w:val="28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8E3AFB" w:rsidRPr="00BD0A31" w:rsidRDefault="008E3AFB">
      <w:pPr>
        <w:spacing w:after="0" w:line="264" w:lineRule="auto"/>
        <w:ind w:left="120"/>
        <w:jc w:val="both"/>
      </w:pPr>
    </w:p>
    <w:p w:rsidR="008E3AFB" w:rsidRPr="00BD0A31" w:rsidRDefault="00BD0A31">
      <w:pPr>
        <w:spacing w:after="0" w:line="264" w:lineRule="auto"/>
        <w:ind w:left="12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E3AFB" w:rsidRPr="00BD0A31" w:rsidRDefault="008E3AFB">
      <w:pPr>
        <w:spacing w:after="0" w:line="264" w:lineRule="auto"/>
        <w:ind w:left="120"/>
        <w:jc w:val="both"/>
      </w:pPr>
    </w:p>
    <w:p w:rsidR="008E3AFB" w:rsidRPr="00BD0A31" w:rsidRDefault="00BD0A31">
      <w:pPr>
        <w:spacing w:after="0" w:line="264" w:lineRule="auto"/>
        <w:ind w:left="12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E3AFB" w:rsidRPr="00BD0A31" w:rsidRDefault="008E3AFB">
      <w:pPr>
        <w:spacing w:after="0" w:line="264" w:lineRule="auto"/>
        <w:ind w:left="120"/>
        <w:jc w:val="both"/>
      </w:pP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самостоятельно формулировать и актуализировать социальную проблему, рассматривать её разносторонне;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типологизации</w:t>
      </w:r>
      <w:proofErr w:type="spellEnd"/>
      <w:r w:rsidRPr="00BD0A31">
        <w:rPr>
          <w:rFonts w:ascii="Times New Roman" w:hAnsi="Times New Roman"/>
          <w:color w:val="000000"/>
          <w:sz w:val="28"/>
        </w:rPr>
        <w:t>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ресурсов и возможных рисков;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развивать креативное мышление при решении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учебнопознавательных</w:t>
      </w:r>
      <w:proofErr w:type="spellEnd"/>
      <w:r w:rsidRPr="00BD0A31">
        <w:rPr>
          <w:rFonts w:ascii="Times New Roman" w:hAnsi="Times New Roman"/>
          <w:color w:val="000000"/>
          <w:sz w:val="28"/>
        </w:rPr>
        <w:t>, жизненных проблем, при выполнении социальных проектов.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lastRenderedPageBreak/>
        <w:t xml:space="preserve">развивать навыки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учебноисследовательской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формировать научный тип мышления, применять научную терминологию, ключевые понятия и методы;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уметь интегрировать знания из разных предметных областей, комплекса социальных наук, учебных и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внеучебных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источников информации;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</w:t>
      </w:r>
      <w:proofErr w:type="gramStart"/>
      <w:r w:rsidRPr="00BD0A31">
        <w:rPr>
          <w:rFonts w:ascii="Times New Roman" w:hAnsi="Times New Roman"/>
          <w:color w:val="000000"/>
          <w:sz w:val="28"/>
        </w:rPr>
        <w:t>интернет-источников</w:t>
      </w:r>
      <w:proofErr w:type="gramEnd"/>
      <w:r w:rsidRPr="00BD0A31">
        <w:rPr>
          <w:rFonts w:ascii="Times New Roman" w:hAnsi="Times New Roman"/>
          <w:color w:val="000000"/>
          <w:sz w:val="28"/>
        </w:rPr>
        <w:t xml:space="preserve">, её соответствие правовым и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моральноэтическим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нормам;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8E3AFB" w:rsidRPr="00BD0A31" w:rsidRDefault="008E3AFB">
      <w:pPr>
        <w:spacing w:after="0" w:line="264" w:lineRule="auto"/>
        <w:ind w:left="120"/>
        <w:jc w:val="both"/>
      </w:pPr>
    </w:p>
    <w:p w:rsidR="008E3AFB" w:rsidRPr="00BD0A31" w:rsidRDefault="00BD0A31">
      <w:pPr>
        <w:spacing w:after="0" w:line="264" w:lineRule="auto"/>
        <w:ind w:left="12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8E3AFB" w:rsidRPr="00BD0A31" w:rsidRDefault="008E3AFB">
      <w:pPr>
        <w:spacing w:after="0" w:line="264" w:lineRule="auto"/>
        <w:ind w:left="120"/>
        <w:jc w:val="both"/>
      </w:pP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Общение: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осуществлять коммуникации во всех сферах жизни; 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:rsidR="008E3AFB" w:rsidRPr="00BD0A31" w:rsidRDefault="008E3AFB">
      <w:pPr>
        <w:spacing w:after="0" w:line="264" w:lineRule="auto"/>
        <w:ind w:left="120"/>
        <w:jc w:val="both"/>
      </w:pPr>
    </w:p>
    <w:p w:rsidR="008E3AFB" w:rsidRPr="00BD0A31" w:rsidRDefault="00BD0A31">
      <w:pPr>
        <w:spacing w:after="0" w:line="264" w:lineRule="auto"/>
        <w:ind w:left="12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E3AFB" w:rsidRPr="00BD0A31" w:rsidRDefault="008E3AFB">
      <w:pPr>
        <w:spacing w:after="0" w:line="264" w:lineRule="auto"/>
        <w:ind w:left="120"/>
        <w:jc w:val="both"/>
      </w:pP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предлагать новые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учебноисследовательские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и социальные проекты, оценивать идеи с позиции новизны, оригинальности, практической значимости;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принимать себя, понимая свои недостатки и достоинства; 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учитывать мотивы и аргументы других при анализе результатов деятельности;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признавать своё право и право других на ошибки; 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8E3AFB" w:rsidRPr="00BD0A31" w:rsidRDefault="008E3AFB">
      <w:pPr>
        <w:spacing w:after="0" w:line="264" w:lineRule="auto"/>
        <w:ind w:left="120"/>
        <w:jc w:val="both"/>
      </w:pPr>
    </w:p>
    <w:p w:rsidR="008E3AFB" w:rsidRPr="00BD0A31" w:rsidRDefault="00BD0A31">
      <w:pPr>
        <w:spacing w:after="0" w:line="264" w:lineRule="auto"/>
        <w:ind w:left="120"/>
        <w:jc w:val="both"/>
      </w:pPr>
      <w:bookmarkStart w:id="10" w:name="_Toc135757235"/>
      <w:bookmarkEnd w:id="10"/>
      <w:r w:rsidRPr="00BD0A31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E3AFB" w:rsidRPr="00BD0A31" w:rsidRDefault="008E3AFB">
      <w:pPr>
        <w:spacing w:after="0" w:line="264" w:lineRule="auto"/>
        <w:ind w:left="120"/>
        <w:jc w:val="both"/>
      </w:pP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К концу </w:t>
      </w:r>
      <w:r w:rsidRPr="00BD0A31">
        <w:rPr>
          <w:rFonts w:ascii="Times New Roman" w:hAnsi="Times New Roman"/>
          <w:b/>
          <w:i/>
          <w:color w:val="000000"/>
          <w:sz w:val="28"/>
        </w:rPr>
        <w:t>10 класса</w:t>
      </w:r>
      <w:r w:rsidRPr="00BD0A31">
        <w:rPr>
          <w:rFonts w:ascii="Times New Roman" w:hAnsi="Times New Roman"/>
          <w:color w:val="000000"/>
          <w:sz w:val="28"/>
        </w:rPr>
        <w:t xml:space="preserve"> обучающийся будет: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BD0A31">
        <w:rPr>
          <w:rFonts w:ascii="Times New Roman" w:hAnsi="Times New Roman"/>
          <w:color w:val="000000"/>
          <w:sz w:val="28"/>
        </w:rPr>
        <w:lastRenderedPageBreak/>
        <w:t xml:space="preserve">познании, в постижении и преобразовании социальной действительности; </w:t>
      </w:r>
      <w:proofErr w:type="gramStart"/>
      <w:r w:rsidRPr="00BD0A31">
        <w:rPr>
          <w:rFonts w:ascii="Times New Roman" w:hAnsi="Times New Roman"/>
          <w:color w:val="000000"/>
          <w:sz w:val="28"/>
        </w:rPr>
        <w:t>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</w:t>
      </w:r>
      <w:proofErr w:type="gramEnd"/>
      <w:r w:rsidRPr="00BD0A3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D0A31">
        <w:rPr>
          <w:rFonts w:ascii="Times New Roman" w:hAnsi="Times New Roman"/>
          <w:color w:val="000000"/>
          <w:sz w:val="28"/>
        </w:rPr>
        <w:t>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  <w:proofErr w:type="gramEnd"/>
    </w:p>
    <w:p w:rsidR="008E3AFB" w:rsidRPr="00BD0A31" w:rsidRDefault="00BD0A31">
      <w:pPr>
        <w:spacing w:after="0" w:line="264" w:lineRule="auto"/>
        <w:ind w:firstLine="600"/>
        <w:jc w:val="both"/>
      </w:pPr>
      <w:proofErr w:type="gramStart"/>
      <w:r w:rsidRPr="00BD0A31">
        <w:rPr>
          <w:rFonts w:ascii="Times New Roman" w:hAnsi="Times New Roman"/>
          <w:color w:val="000000"/>
          <w:sz w:val="28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  <w:proofErr w:type="gramEnd"/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типологизацию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профессиональнотрудовой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сферы, о возможностях применения знаний основ социальных наук в различных областях жизнедеятельности;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уметь классифицировать и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типологизировать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BD0A31">
        <w:rPr>
          <w:rFonts w:ascii="Times New Roman" w:hAnsi="Times New Roman"/>
          <w:color w:val="000000"/>
          <w:sz w:val="28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8E3AFB" w:rsidRPr="00BD0A31" w:rsidRDefault="00BD0A31">
      <w:pPr>
        <w:spacing w:after="0" w:line="264" w:lineRule="auto"/>
        <w:ind w:firstLine="600"/>
        <w:jc w:val="both"/>
      </w:pPr>
      <w:proofErr w:type="gramStart"/>
      <w:r w:rsidRPr="00BD0A31">
        <w:rPr>
          <w:rFonts w:ascii="Times New Roman" w:hAnsi="Times New Roman"/>
          <w:color w:val="000000"/>
          <w:sz w:val="28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фактическоэмпирическом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цифровизации</w:t>
      </w:r>
      <w:proofErr w:type="spellEnd"/>
      <w:r w:rsidRPr="00BD0A31">
        <w:rPr>
          <w:rFonts w:ascii="Times New Roman" w:hAnsi="Times New Roman"/>
          <w:color w:val="000000"/>
          <w:sz w:val="28"/>
        </w:rPr>
        <w:t>, формирования установок и стереотипов массового сознания, распределения ролей в малых группах, влияния</w:t>
      </w:r>
      <w:proofErr w:type="gramEnd"/>
      <w:r w:rsidRPr="00BD0A31">
        <w:rPr>
          <w:rFonts w:ascii="Times New Roman" w:hAnsi="Times New Roman"/>
          <w:color w:val="000000"/>
          <w:sz w:val="28"/>
        </w:rPr>
        <w:t xml:space="preserve">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8E3AFB" w:rsidRPr="00BD0A31" w:rsidRDefault="00BD0A31">
      <w:pPr>
        <w:spacing w:after="0" w:line="264" w:lineRule="auto"/>
        <w:ind w:firstLine="600"/>
        <w:jc w:val="both"/>
      </w:pPr>
      <w:proofErr w:type="gramStart"/>
      <w:r w:rsidRPr="00BD0A31">
        <w:rPr>
          <w:rFonts w:ascii="Times New Roman" w:hAnsi="Times New Roman"/>
          <w:color w:val="000000"/>
          <w:sz w:val="28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научнопублицистического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учебноисследовательскую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</w:t>
      </w:r>
      <w:proofErr w:type="gramEnd"/>
      <w:r w:rsidRPr="00BD0A31">
        <w:rPr>
          <w:rFonts w:ascii="Times New Roman" w:hAnsi="Times New Roman"/>
          <w:color w:val="000000"/>
          <w:sz w:val="28"/>
        </w:rPr>
        <w:t xml:space="preserve"> работ; владеть навыками презентации результатов учебно-исследовательской и проектной деятельности на публичных мероприятиях; </w:t>
      </w:r>
      <w:proofErr w:type="gramStart"/>
      <w:r w:rsidRPr="00BD0A31">
        <w:rPr>
          <w:rFonts w:ascii="Times New Roman" w:hAnsi="Times New Roman"/>
          <w:color w:val="000000"/>
          <w:sz w:val="28"/>
        </w:rPr>
        <w:t xml:space="preserve">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BD0A31">
        <w:rPr>
          <w:rFonts w:ascii="Times New Roman" w:hAnsi="Times New Roman"/>
          <w:color w:val="000000"/>
          <w:sz w:val="28"/>
        </w:rPr>
        <w:lastRenderedPageBreak/>
        <w:t>манипуляции общественным</w:t>
      </w:r>
      <w:proofErr w:type="gramEnd"/>
      <w:r w:rsidRPr="00BD0A3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D0A31">
        <w:rPr>
          <w:rFonts w:ascii="Times New Roman" w:hAnsi="Times New Roman"/>
          <w:color w:val="000000"/>
          <w:sz w:val="28"/>
        </w:rPr>
        <w:t>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</w:t>
      </w:r>
      <w:proofErr w:type="gramEnd"/>
      <w:r w:rsidRPr="00BD0A31">
        <w:rPr>
          <w:rFonts w:ascii="Times New Roman" w:hAnsi="Times New Roman"/>
          <w:color w:val="000000"/>
          <w:sz w:val="28"/>
        </w:rPr>
        <w:t xml:space="preserve">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К концу </w:t>
      </w:r>
      <w:r w:rsidRPr="00BD0A31">
        <w:rPr>
          <w:rFonts w:ascii="Times New Roman" w:hAnsi="Times New Roman"/>
          <w:b/>
          <w:i/>
          <w:color w:val="000000"/>
          <w:sz w:val="28"/>
        </w:rPr>
        <w:t>11 класса</w:t>
      </w:r>
      <w:r w:rsidRPr="00BD0A31">
        <w:rPr>
          <w:rFonts w:ascii="Times New Roman" w:hAnsi="Times New Roman"/>
          <w:i/>
          <w:color w:val="000000"/>
          <w:sz w:val="28"/>
        </w:rPr>
        <w:t xml:space="preserve"> </w:t>
      </w:r>
      <w:r w:rsidRPr="00BD0A31">
        <w:rPr>
          <w:rFonts w:ascii="Times New Roman" w:hAnsi="Times New Roman"/>
          <w:color w:val="000000"/>
          <w:sz w:val="28"/>
        </w:rPr>
        <w:t>обучающийся будет: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</w:t>
      </w:r>
      <w:proofErr w:type="gramStart"/>
      <w:r w:rsidRPr="00BD0A31">
        <w:rPr>
          <w:rFonts w:ascii="Times New Roman" w:hAnsi="Times New Roman"/>
          <w:color w:val="000000"/>
          <w:sz w:val="28"/>
        </w:rPr>
        <w:t xml:space="preserve">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статусноролевая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теория личности, семья и её социальная поддержка, нация как этническая и гражданская общность,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девиантное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поведение и социальный контроль, динамика и особенности политического процесса, субъекты</w:t>
      </w:r>
      <w:proofErr w:type="gramEnd"/>
      <w:r w:rsidRPr="00BD0A31">
        <w:rPr>
          <w:rFonts w:ascii="Times New Roman" w:hAnsi="Times New Roman"/>
          <w:color w:val="000000"/>
          <w:sz w:val="28"/>
        </w:rPr>
        <w:t xml:space="preserve"> </w:t>
      </w:r>
      <w:r w:rsidRPr="00BD0A31">
        <w:rPr>
          <w:rFonts w:ascii="Times New Roman" w:hAnsi="Times New Roman"/>
          <w:color w:val="000000"/>
          <w:sz w:val="28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8E3AFB" w:rsidRPr="00BD0A31" w:rsidRDefault="00BD0A31">
      <w:pPr>
        <w:spacing w:after="0" w:line="264" w:lineRule="auto"/>
        <w:ind w:firstLine="600"/>
        <w:jc w:val="both"/>
      </w:pPr>
      <w:proofErr w:type="gramStart"/>
      <w:r w:rsidRPr="00BD0A31">
        <w:rPr>
          <w:rFonts w:ascii="Times New Roman" w:hAnsi="Times New Roman"/>
          <w:color w:val="000000"/>
          <w:sz w:val="28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</w:t>
      </w:r>
      <w:proofErr w:type="gramEnd"/>
      <w:r w:rsidRPr="00BD0A31">
        <w:rPr>
          <w:rFonts w:ascii="Times New Roman" w:hAnsi="Times New Roman"/>
          <w:color w:val="000000"/>
          <w:sz w:val="28"/>
        </w:rPr>
        <w:t xml:space="preserve">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</w:t>
      </w:r>
      <w:proofErr w:type="gramStart"/>
      <w:r w:rsidRPr="00BD0A31">
        <w:rPr>
          <w:rFonts w:ascii="Times New Roman" w:hAnsi="Times New Roman"/>
          <w:color w:val="000000"/>
          <w:sz w:val="28"/>
        </w:rPr>
        <w:t>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  <w:proofErr w:type="gramEnd"/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структурнофункциональный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анализ, системный, институциональный,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социальнопсихологический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подход; </w:t>
      </w:r>
      <w:proofErr w:type="gramStart"/>
      <w:r w:rsidRPr="00BD0A31">
        <w:rPr>
          <w:rFonts w:ascii="Times New Roman" w:hAnsi="Times New Roman"/>
          <w:color w:val="000000"/>
          <w:sz w:val="28"/>
        </w:rPr>
        <w:t xml:space="preserve">правоведения, такие как формально-юридический,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сравнительноправовой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BD0A31">
        <w:rPr>
          <w:rFonts w:ascii="Times New Roman" w:hAnsi="Times New Roman"/>
          <w:color w:val="000000"/>
          <w:sz w:val="28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  <w:proofErr w:type="gramEnd"/>
    </w:p>
    <w:p w:rsidR="008E3AFB" w:rsidRPr="00BD0A31" w:rsidRDefault="00BD0A31">
      <w:pPr>
        <w:spacing w:after="0" w:line="264" w:lineRule="auto"/>
        <w:ind w:firstLine="600"/>
        <w:jc w:val="both"/>
      </w:pPr>
      <w:proofErr w:type="gramStart"/>
      <w:r w:rsidRPr="00BD0A31">
        <w:rPr>
          <w:rFonts w:ascii="Times New Roman" w:hAnsi="Times New Roman"/>
          <w:color w:val="000000"/>
          <w:sz w:val="28"/>
        </w:rPr>
        <w:t xml:space="preserve">уметь классифицировать и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типологизировать</w:t>
      </w:r>
      <w:proofErr w:type="spellEnd"/>
      <w:r w:rsidRPr="00BD0A31">
        <w:rPr>
          <w:rFonts w:ascii="Times New Roman" w:hAnsi="Times New Roman"/>
          <w:color w:val="000000"/>
          <w:sz w:val="28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  <w:proofErr w:type="gramEnd"/>
    </w:p>
    <w:p w:rsidR="008E3AFB" w:rsidRPr="00BD0A31" w:rsidRDefault="00BD0A31">
      <w:pPr>
        <w:spacing w:after="0" w:line="264" w:lineRule="auto"/>
        <w:ind w:firstLine="600"/>
        <w:jc w:val="both"/>
      </w:pPr>
      <w:proofErr w:type="gramStart"/>
      <w:r w:rsidRPr="00BD0A31">
        <w:rPr>
          <w:rFonts w:ascii="Times New Roman" w:hAnsi="Times New Roman"/>
          <w:color w:val="000000"/>
          <w:sz w:val="28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фактическоэмпирическом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</w:t>
      </w:r>
      <w:proofErr w:type="gramEnd"/>
      <w:r w:rsidRPr="00BD0A31">
        <w:rPr>
          <w:rFonts w:ascii="Times New Roman" w:hAnsi="Times New Roman"/>
          <w:color w:val="000000"/>
          <w:sz w:val="28"/>
        </w:rPr>
        <w:t xml:space="preserve">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8E3AFB" w:rsidRPr="00BD0A31" w:rsidRDefault="00BD0A31">
      <w:pPr>
        <w:spacing w:after="0" w:line="264" w:lineRule="auto"/>
        <w:ind w:firstLine="600"/>
        <w:jc w:val="both"/>
      </w:pPr>
      <w:proofErr w:type="gramStart"/>
      <w:r w:rsidRPr="00BD0A31">
        <w:rPr>
          <w:rFonts w:ascii="Times New Roman" w:hAnsi="Times New Roman"/>
          <w:color w:val="000000"/>
          <w:sz w:val="28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учебноисследовательскую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проектноисследовательскую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</w:t>
      </w:r>
      <w:proofErr w:type="gramEnd"/>
      <w:r w:rsidRPr="00BD0A31">
        <w:rPr>
          <w:rFonts w:ascii="Times New Roman" w:hAnsi="Times New Roman"/>
          <w:color w:val="000000"/>
          <w:sz w:val="28"/>
        </w:rPr>
        <w:t xml:space="preserve">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учебноисследовательской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и проектной деятельности на публичных мероприятиях;</w:t>
      </w:r>
    </w:p>
    <w:p w:rsidR="008E3AFB" w:rsidRPr="00BD0A31" w:rsidRDefault="00BD0A31">
      <w:pPr>
        <w:spacing w:after="0" w:line="264" w:lineRule="auto"/>
        <w:ind w:firstLine="600"/>
        <w:jc w:val="both"/>
      </w:pPr>
      <w:proofErr w:type="gramStart"/>
      <w:r w:rsidRPr="00BD0A31">
        <w:rPr>
          <w:rFonts w:ascii="Times New Roman" w:hAnsi="Times New Roman"/>
          <w:color w:val="000000"/>
          <w:sz w:val="28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BD0A31">
        <w:rPr>
          <w:rFonts w:ascii="Times New Roman" w:hAnsi="Times New Roman"/>
          <w:color w:val="000000"/>
          <w:sz w:val="28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</w:t>
      </w:r>
      <w:proofErr w:type="gramEnd"/>
      <w:r w:rsidRPr="00BD0A31">
        <w:rPr>
          <w:rFonts w:ascii="Times New Roman" w:hAnsi="Times New Roman"/>
          <w:color w:val="000000"/>
          <w:sz w:val="28"/>
        </w:rPr>
        <w:t>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8E3AFB" w:rsidRPr="00BD0A31" w:rsidRDefault="00BD0A31">
      <w:pPr>
        <w:spacing w:after="0" w:line="264" w:lineRule="auto"/>
        <w:ind w:firstLine="600"/>
        <w:jc w:val="both"/>
      </w:pPr>
      <w:proofErr w:type="gramStart"/>
      <w:r w:rsidRPr="00BD0A31">
        <w:rPr>
          <w:rFonts w:ascii="Times New Roman" w:hAnsi="Times New Roman"/>
          <w:color w:val="000000"/>
          <w:sz w:val="28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</w:t>
      </w:r>
      <w:proofErr w:type="gramEnd"/>
      <w:r w:rsidRPr="00BD0A31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BD0A31">
        <w:rPr>
          <w:rFonts w:ascii="Times New Roman" w:hAnsi="Times New Roman"/>
          <w:color w:val="000000"/>
          <w:sz w:val="28"/>
        </w:rPr>
        <w:t>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</w:t>
      </w:r>
      <w:proofErr w:type="gramEnd"/>
      <w:r w:rsidRPr="00BD0A31">
        <w:rPr>
          <w:rFonts w:ascii="Times New Roman" w:hAnsi="Times New Roman"/>
          <w:color w:val="000000"/>
          <w:sz w:val="28"/>
        </w:rPr>
        <w:t xml:space="preserve"> крайней необходимости, стадиях гражданского и уголовного процесса, развитии правовой культуры;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8E3AFB" w:rsidRPr="00BD0A31" w:rsidRDefault="00BD0A31">
      <w:pPr>
        <w:spacing w:after="0" w:line="264" w:lineRule="auto"/>
        <w:ind w:firstLine="600"/>
        <w:jc w:val="both"/>
      </w:pPr>
      <w:r w:rsidRPr="00BD0A31">
        <w:rPr>
          <w:rFonts w:ascii="Times New Roman" w:hAnsi="Times New Roman"/>
          <w:color w:val="000000"/>
          <w:sz w:val="28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социальногуманитарной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BD0A31">
        <w:rPr>
          <w:rFonts w:ascii="Times New Roman" w:hAnsi="Times New Roman"/>
          <w:color w:val="000000"/>
          <w:sz w:val="28"/>
        </w:rPr>
        <w:lastRenderedPageBreak/>
        <w:t xml:space="preserve">образования, связанных с </w:t>
      </w:r>
      <w:proofErr w:type="spellStart"/>
      <w:r w:rsidRPr="00BD0A31">
        <w:rPr>
          <w:rFonts w:ascii="Times New Roman" w:hAnsi="Times New Roman"/>
          <w:color w:val="000000"/>
          <w:sz w:val="28"/>
        </w:rPr>
        <w:t>социальногуманитарной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подготовкой и особенностями профессиональной деятельности социолога, политолога, юриста.</w:t>
      </w:r>
    </w:p>
    <w:p w:rsidR="008E3AFB" w:rsidRPr="00BD0A31" w:rsidRDefault="008E3AFB">
      <w:pPr>
        <w:sectPr w:rsidR="008E3AFB" w:rsidRPr="00BD0A31">
          <w:pgSz w:w="11906" w:h="16383"/>
          <w:pgMar w:top="1134" w:right="850" w:bottom="1134" w:left="1701" w:header="720" w:footer="720" w:gutter="0"/>
          <w:cols w:space="720"/>
        </w:sectPr>
      </w:pPr>
    </w:p>
    <w:p w:rsidR="008E3AFB" w:rsidRDefault="00BD0A31">
      <w:pPr>
        <w:spacing w:after="0"/>
        <w:ind w:left="120"/>
      </w:pPr>
      <w:bookmarkStart w:id="11" w:name="block-53324858"/>
      <w:bookmarkEnd w:id="9"/>
      <w:r w:rsidRPr="00BD0A31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E3AFB" w:rsidRDefault="00BD0A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836"/>
      </w:tblGrid>
      <w:tr w:rsidR="008E3AFB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3AFB" w:rsidRDefault="008E3AF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E3AFB" w:rsidRDefault="008E3A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E3AFB" w:rsidRDefault="008E3AFB">
            <w:pPr>
              <w:spacing w:after="0"/>
              <w:ind w:left="135"/>
            </w:pPr>
          </w:p>
        </w:tc>
      </w:tr>
      <w:tr w:rsidR="008E3A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AFB" w:rsidRDefault="008E3A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AFB" w:rsidRDefault="008E3AFB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3AFB" w:rsidRDefault="008E3AFB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3AFB" w:rsidRDefault="008E3AFB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3AFB" w:rsidRDefault="008E3A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AFB" w:rsidRDefault="008E3AFB"/>
        </w:tc>
      </w:tr>
      <w:tr w:rsidR="008E3AFB" w:rsidRPr="00BD0A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D0A31">
              <w:rPr>
                <w:rFonts w:ascii="Times New Roman" w:hAnsi="Times New Roman"/>
                <w:b/>
                <w:color w:val="000000"/>
                <w:sz w:val="24"/>
              </w:rPr>
              <w:t>Социальные науки и их особенности</w:t>
            </w:r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3AFB" w:rsidRDefault="008E3AFB"/>
        </w:tc>
      </w:tr>
      <w:tr w:rsidR="008E3A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Сущность человека. </w:t>
            </w:r>
            <w:proofErr w:type="gramStart"/>
            <w:r w:rsidRPr="00BD0A31">
              <w:rPr>
                <w:rFonts w:ascii="Times New Roman" w:hAnsi="Times New Roman"/>
                <w:color w:val="000000"/>
                <w:sz w:val="24"/>
              </w:rPr>
              <w:t>Духовное</w:t>
            </w:r>
            <w:proofErr w:type="gramEnd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3AFB" w:rsidRDefault="008E3AFB"/>
        </w:tc>
      </w:tr>
      <w:tr w:rsidR="008E3AFB" w:rsidRPr="00BD0A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D0A31">
              <w:rPr>
                <w:rFonts w:ascii="Times New Roman" w:hAnsi="Times New Roman"/>
                <w:b/>
                <w:color w:val="000000"/>
                <w:sz w:val="24"/>
              </w:rPr>
              <w:t>Введение в социальную психологию</w:t>
            </w:r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Повторительно-обобщающие уроки по </w:t>
            </w:r>
            <w:r w:rsidRPr="00BD0A31">
              <w:rPr>
                <w:rFonts w:ascii="Times New Roman" w:hAnsi="Times New Roman"/>
                <w:color w:val="000000"/>
                <w:sz w:val="24"/>
              </w:rPr>
              <w:lastRenderedPageBreak/>
              <w:t>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3AFB" w:rsidRDefault="008E3AFB"/>
        </w:tc>
      </w:tr>
      <w:tr w:rsidR="008E3AFB" w:rsidRPr="00BD0A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D0A31">
              <w:rPr>
                <w:rFonts w:ascii="Times New Roman" w:hAnsi="Times New Roman"/>
                <w:b/>
                <w:color w:val="000000"/>
                <w:sz w:val="24"/>
              </w:rPr>
              <w:t>Введение в экономическую науку</w:t>
            </w:r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Повторительно-обобщающие уроки по </w:t>
            </w:r>
            <w:r w:rsidRPr="00BD0A31">
              <w:rPr>
                <w:rFonts w:ascii="Times New Roman" w:hAnsi="Times New Roman"/>
                <w:color w:val="000000"/>
                <w:sz w:val="24"/>
              </w:rPr>
              <w:lastRenderedPageBreak/>
              <w:t>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3AFB" w:rsidRDefault="008E3AFB"/>
        </w:tc>
      </w:tr>
      <w:tr w:rsidR="008E3AFB" w:rsidRPr="00BD0A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8E3AFB" w:rsidRDefault="008E3AFB"/>
        </w:tc>
      </w:tr>
    </w:tbl>
    <w:p w:rsidR="008E3AFB" w:rsidRDefault="008E3AFB">
      <w:pPr>
        <w:sectPr w:rsidR="008E3A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3AFB" w:rsidRDefault="00BD0A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812"/>
      </w:tblGrid>
      <w:tr w:rsidR="008E3AFB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3AFB" w:rsidRDefault="008E3A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E3AFB" w:rsidRDefault="008E3A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E3AFB" w:rsidRDefault="008E3AFB">
            <w:pPr>
              <w:spacing w:after="0"/>
              <w:ind w:left="135"/>
            </w:pPr>
          </w:p>
        </w:tc>
      </w:tr>
      <w:tr w:rsidR="008E3A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AFB" w:rsidRDefault="008E3A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AFB" w:rsidRDefault="008E3AFB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3AFB" w:rsidRDefault="008E3AFB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3AFB" w:rsidRDefault="008E3AFB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3AFB" w:rsidRDefault="008E3A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AFB" w:rsidRDefault="008E3AFB"/>
        </w:tc>
      </w:tr>
      <w:tr w:rsidR="008E3A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</w:t>
            </w:r>
            <w:proofErr w:type="gramStart"/>
            <w:r w:rsidRPr="00BD0A31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3AFB" w:rsidRDefault="008E3AFB"/>
        </w:tc>
      </w:tr>
      <w:tr w:rsidR="008E3A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3AFB" w:rsidRDefault="008E3AFB"/>
        </w:tc>
      </w:tr>
      <w:tr w:rsidR="008E3A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Право как социальный институт. Система </w:t>
            </w:r>
            <w:r w:rsidRPr="00BD0A31">
              <w:rPr>
                <w:rFonts w:ascii="Times New Roman" w:hAnsi="Times New Roman"/>
                <w:color w:val="000000"/>
                <w:sz w:val="24"/>
              </w:rPr>
              <w:lastRenderedPageBreak/>
              <w:t>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3AFB" w:rsidRDefault="008E3AFB"/>
        </w:tc>
      </w:tr>
      <w:tr w:rsidR="008E3AFB" w:rsidRPr="00BD0A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8E3A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8E3AFB" w:rsidRDefault="008E3AFB"/>
        </w:tc>
      </w:tr>
    </w:tbl>
    <w:p w:rsidR="008E3AFB" w:rsidRDefault="008E3AFB">
      <w:pPr>
        <w:sectPr w:rsidR="008E3A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3AFB" w:rsidRDefault="008E3AFB">
      <w:pPr>
        <w:sectPr w:rsidR="008E3A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3AFB" w:rsidRDefault="00BD0A31">
      <w:pPr>
        <w:spacing w:after="0"/>
        <w:ind w:left="120"/>
      </w:pPr>
      <w:bookmarkStart w:id="12" w:name="block-5332486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E3AFB" w:rsidRDefault="00BD0A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3920"/>
        <w:gridCol w:w="1111"/>
        <w:gridCol w:w="1841"/>
        <w:gridCol w:w="1910"/>
        <w:gridCol w:w="1347"/>
        <w:gridCol w:w="3077"/>
      </w:tblGrid>
      <w:tr w:rsidR="008E3AFB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3AFB" w:rsidRDefault="008E3AF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E3AFB" w:rsidRDefault="008E3A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E3AFB" w:rsidRDefault="008E3AFB">
            <w:pPr>
              <w:spacing w:after="0"/>
              <w:ind w:left="135"/>
            </w:pPr>
          </w:p>
        </w:tc>
      </w:tr>
      <w:tr w:rsidR="008E3A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AFB" w:rsidRDefault="008E3A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AFB" w:rsidRDefault="008E3AFB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3AFB" w:rsidRDefault="008E3AFB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3AFB" w:rsidRDefault="008E3AFB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3AFB" w:rsidRDefault="008E3A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AFB" w:rsidRDefault="008E3A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AFB" w:rsidRDefault="008E3AFB"/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628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304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/5221616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dbeeaaee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/19552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Сущность человека 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/4890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Массовое 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9480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244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62391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757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58514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/0090256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Способы и методы научного </w:t>
            </w:r>
            <w:r w:rsidRPr="00BD0A31">
              <w:rPr>
                <w:rFonts w:ascii="Times New Roman" w:hAnsi="Times New Roman"/>
                <w:color w:val="000000"/>
                <w:sz w:val="24"/>
              </w:rPr>
              <w:lastRenderedPageBreak/>
              <w:t>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1986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0252822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3283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Роль 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9305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318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11698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6992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4367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66830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/6455893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Межличностное взаимодействие </w:t>
            </w:r>
            <w:r w:rsidRPr="00BD0A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как объект </w:t>
            </w:r>
            <w:proofErr w:type="gramStart"/>
            <w:r w:rsidRPr="00BD0A31"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gramEnd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D0A31">
              <w:rPr>
                <w:rFonts w:ascii="Times New Roman" w:hAnsi="Times New Roman"/>
                <w:color w:val="000000"/>
                <w:sz w:val="24"/>
              </w:rPr>
              <w:t>псхологии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193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460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91689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Общение как объект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3135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549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73404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35773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79286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128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/8893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/6998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677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bccdf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176679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/7701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3875161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Государственная политика </w:t>
            </w:r>
            <w:proofErr w:type="spellStart"/>
            <w:r w:rsidRPr="00BD0A31">
              <w:rPr>
                <w:rFonts w:ascii="Times New Roman" w:hAnsi="Times New Roman"/>
                <w:color w:val="000000"/>
                <w:sz w:val="24"/>
              </w:rPr>
              <w:t>Россиской</w:t>
            </w:r>
            <w:proofErr w:type="spellEnd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01399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/97869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/8804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proofErr w:type="spellStart"/>
            <w:r w:rsidRPr="00BD0A31">
              <w:rPr>
                <w:rFonts w:ascii="Times New Roman" w:hAnsi="Times New Roman"/>
                <w:color w:val="000000"/>
                <w:sz w:val="24"/>
              </w:rPr>
              <w:t>Государственая</w:t>
            </w:r>
            <w:proofErr w:type="spellEnd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политика </w:t>
            </w:r>
            <w:proofErr w:type="spellStart"/>
            <w:r w:rsidRPr="00BD0A31">
              <w:rPr>
                <w:rFonts w:ascii="Times New Roman" w:hAnsi="Times New Roman"/>
                <w:color w:val="000000"/>
                <w:sz w:val="24"/>
              </w:rPr>
              <w:t>цифровизации</w:t>
            </w:r>
            <w:proofErr w:type="spellEnd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экономики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790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/290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634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Форганизационно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099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48244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ffabb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802052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/9,1958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+46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92074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12743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146746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484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3336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72838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afbaada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bcdbab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/72473435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126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/32144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94950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4192041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Представление результатов проектно-исследовательской </w:t>
            </w:r>
            <w:r w:rsidRPr="00BD0A31"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/09590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1145250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Обобщающее повторение и итоговое тестирование по разделу "Введение </w:t>
            </w:r>
            <w:proofErr w:type="gramStart"/>
            <w:r w:rsidRPr="00BD0A31"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6689354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  <w:proofErr w:type="gramStart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465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E3A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AFB" w:rsidRDefault="008E3AFB"/>
        </w:tc>
      </w:tr>
    </w:tbl>
    <w:p w:rsidR="008E3AFB" w:rsidRDefault="008E3AFB">
      <w:pPr>
        <w:sectPr w:rsidR="008E3A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3AFB" w:rsidRDefault="00BD0A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4002"/>
        <w:gridCol w:w="1148"/>
        <w:gridCol w:w="1841"/>
        <w:gridCol w:w="1910"/>
        <w:gridCol w:w="1347"/>
        <w:gridCol w:w="2904"/>
      </w:tblGrid>
      <w:tr w:rsidR="008E3AFB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3AFB" w:rsidRDefault="008E3A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E3AFB" w:rsidRDefault="008E3A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E3AFB" w:rsidRDefault="008E3AFB">
            <w:pPr>
              <w:spacing w:after="0"/>
              <w:ind w:left="135"/>
            </w:pPr>
          </w:p>
        </w:tc>
      </w:tr>
      <w:tr w:rsidR="008E3A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AFB" w:rsidRDefault="008E3A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AFB" w:rsidRDefault="008E3AFB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3AFB" w:rsidRDefault="008E3AFB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3AFB" w:rsidRDefault="008E3AFB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3AFB" w:rsidRDefault="008E3A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AFB" w:rsidRDefault="008E3A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AFB" w:rsidRDefault="008E3AFB"/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052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65208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fadecf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/6792045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595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765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/2219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120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523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24376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6124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Библиотека ЦОК '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Библиотека ЦОК '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Понятие формы государства. Формы </w:t>
            </w:r>
            <w:proofErr w:type="spellStart"/>
            <w:r w:rsidRPr="00BD0A31">
              <w:rPr>
                <w:rFonts w:ascii="Times New Roman" w:hAnsi="Times New Roman"/>
                <w:color w:val="000000"/>
                <w:sz w:val="24"/>
              </w:rPr>
              <w:t>правления</w:t>
            </w:r>
            <w:proofErr w:type="gramStart"/>
            <w:r w:rsidRPr="00BD0A31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BD0A31">
              <w:rPr>
                <w:rFonts w:ascii="Times New Roman" w:hAnsi="Times New Roman"/>
                <w:color w:val="000000"/>
                <w:sz w:val="24"/>
              </w:rPr>
              <w:t>олитический</w:t>
            </w:r>
            <w:proofErr w:type="spellEnd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5390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/6812870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99728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всобщего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Институт политических партий и 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/8164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deeac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103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477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Политическая социализация . Типы политического </w:t>
            </w:r>
            <w:proofErr w:type="spellStart"/>
            <w:r w:rsidRPr="00BD0A31"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gramStart"/>
            <w:r w:rsidRPr="00BD0A31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BD0A31">
              <w:rPr>
                <w:rFonts w:ascii="Times New Roman" w:hAnsi="Times New Roman"/>
                <w:color w:val="000000"/>
                <w:sz w:val="24"/>
              </w:rPr>
              <w:t>олитическое</w:t>
            </w:r>
            <w:proofErr w:type="spellEnd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Место и 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proofErr w:type="spellStart"/>
            <w:r w:rsidRPr="00BD0A31">
              <w:rPr>
                <w:rFonts w:ascii="Times New Roman" w:hAnsi="Times New Roman"/>
                <w:color w:val="000000"/>
                <w:sz w:val="24"/>
              </w:rPr>
              <w:t>Современнный</w:t>
            </w:r>
            <w:proofErr w:type="spellEnd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766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Представление результатов проектно-исследовательской </w:t>
            </w:r>
            <w:r w:rsidRPr="00BD0A31"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373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/5429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712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/14660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47077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/2878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244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Правотворчество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/3425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Конституционное право. Конституция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204951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98207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1275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Конституционные обязанности </w:t>
            </w:r>
            <w:r w:rsidRPr="00BD0A31">
              <w:rPr>
                <w:rFonts w:ascii="Times New Roman" w:hAnsi="Times New Roman"/>
                <w:color w:val="000000"/>
                <w:sz w:val="24"/>
              </w:rPr>
              <w:lastRenderedPageBreak/>
              <w:t>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776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/3030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503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Органы государственной власти 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2531812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/6666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364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78176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9604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524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/7289479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606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474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/51027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436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bdaf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Администтративный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/125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/334871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92436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/5929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/046994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77306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691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852970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2427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/54119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947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487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405</w:t>
              </w:r>
            </w:hyperlink>
          </w:p>
        </w:tc>
      </w:tr>
      <w:tr w:rsidR="008E3AFB" w:rsidRPr="00BD0A3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E3AFB" w:rsidRDefault="008E3A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A31">
                <w:rPr>
                  <w:rFonts w:ascii="Times New Roman" w:hAnsi="Times New Roman"/>
                  <w:color w:val="0000FF"/>
                  <w:u w:val="single"/>
                </w:rPr>
                <w:t>9403</w:t>
              </w:r>
            </w:hyperlink>
          </w:p>
        </w:tc>
      </w:tr>
      <w:tr w:rsidR="008E3A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AFB" w:rsidRDefault="008E3AFB"/>
        </w:tc>
      </w:tr>
    </w:tbl>
    <w:p w:rsidR="008E3AFB" w:rsidRDefault="008E3AFB">
      <w:pPr>
        <w:sectPr w:rsidR="008E3A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3AFB" w:rsidRDefault="008E3AFB">
      <w:pPr>
        <w:sectPr w:rsidR="008E3A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3AFB" w:rsidRPr="00BD0A31" w:rsidRDefault="00BD0A31">
      <w:pPr>
        <w:spacing w:after="0"/>
        <w:ind w:left="120"/>
      </w:pPr>
      <w:bookmarkStart w:id="13" w:name="block-53324861"/>
      <w:bookmarkEnd w:id="12"/>
      <w:r w:rsidRPr="00BD0A31">
        <w:rPr>
          <w:rFonts w:ascii="Times New Roman" w:hAnsi="Times New Roman"/>
          <w:color w:val="000000"/>
          <w:sz w:val="28"/>
        </w:rPr>
        <w:lastRenderedPageBreak/>
        <w:t>ПРОВЕРЯЕМЫЕ НА ЕГЭ ПО ОБЩЕСТВОЗНАНИЮ ТРЕБОВАНИЯ К РЕЗУЛЬТАТАМ ОСВОЕНИЯ ОСНОВНОЙ ОБРАЗОВАТЕЛЬНОЙ ПРОГРАММЫ СРЕДНЕГО ОБЩЕГО ОБРАЗОВАНИЯ</w:t>
      </w:r>
    </w:p>
    <w:p w:rsidR="008E3AFB" w:rsidRPr="00BD0A31" w:rsidRDefault="008E3AF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372"/>
        <w:gridCol w:w="7191"/>
      </w:tblGrid>
      <w:tr w:rsidR="008E3AFB" w:rsidRPr="00BD0A3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требования 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8E3AFB" w:rsidRPr="00BD0A3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12" w:lineRule="auto"/>
              <w:ind w:left="228"/>
              <w:jc w:val="both"/>
            </w:pPr>
            <w:proofErr w:type="gramStart"/>
            <w:r w:rsidRPr="00BD0A31">
              <w:rPr>
                <w:rFonts w:ascii="Times New Roman" w:hAnsi="Times New Roman"/>
                <w:color w:val="000000"/>
                <w:sz w:val="24"/>
              </w:rPr>
              <w:t>Сформированность знаний об основах общественных наук: социальной психологии, экономики,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процессов.</w:t>
            </w:r>
            <w:proofErr w:type="gramEnd"/>
          </w:p>
          <w:p w:rsidR="008E3AFB" w:rsidRPr="00BD0A31" w:rsidRDefault="00BD0A31">
            <w:pPr>
              <w:spacing w:after="0" w:line="312" w:lineRule="auto"/>
              <w:ind w:left="228"/>
              <w:jc w:val="both"/>
            </w:pPr>
            <w:proofErr w:type="gramStart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Сформированность знаний об (о): обществе как целостной развивающейся системе в единстве и взаимодействии основных сфер и институтов; основах социальной динамики; особенностях процесса </w:t>
            </w:r>
            <w:proofErr w:type="spellStart"/>
            <w:r w:rsidRPr="00BD0A31">
              <w:rPr>
                <w:rFonts w:ascii="Times New Roman" w:hAnsi="Times New Roman"/>
                <w:color w:val="000000"/>
                <w:sz w:val="24"/>
              </w:rPr>
              <w:t>цифровизации</w:t>
            </w:r>
            <w:proofErr w:type="spellEnd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и влиянии массовых коммуникаций на все сферы жизни общества; глобальных проблемах и вызовах современности; перспективах развития современного общества, в том числе тенденций развития Российской Федерации; человеке как субъекте общественных отношений и сознательной деятельности;</w:t>
            </w:r>
            <w:proofErr w:type="gramEnd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её видов и форм; экономике как науке и хозяйстве, роли государства в экономике, в том числе государственной политики поддержки конкуренции и </w:t>
            </w:r>
            <w:proofErr w:type="spellStart"/>
            <w:r w:rsidRPr="00BD0A31">
              <w:rPr>
                <w:rFonts w:ascii="Times New Roman" w:hAnsi="Times New Roman"/>
                <w:color w:val="000000"/>
                <w:sz w:val="24"/>
              </w:rPr>
              <w:t>импортозамещения</w:t>
            </w:r>
            <w:proofErr w:type="spellEnd"/>
            <w:r w:rsidRPr="00BD0A31">
              <w:rPr>
                <w:rFonts w:ascii="Times New Roman" w:hAnsi="Times New Roman"/>
                <w:color w:val="000000"/>
                <w:sz w:val="24"/>
              </w:rPr>
              <w:t>, особенностях рыночных отношений в современной экономике;</w:t>
            </w:r>
            <w:proofErr w:type="gramEnd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</w:t>
            </w:r>
            <w:r w:rsidRPr="00BD0A31">
              <w:rPr>
                <w:rFonts w:ascii="Times New Roman" w:hAnsi="Times New Roman"/>
                <w:color w:val="000000"/>
                <w:sz w:val="24"/>
              </w:rPr>
              <w:lastRenderedPageBreak/>
              <w:t>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</w:t>
            </w:r>
            <w:proofErr w:type="gramEnd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системе прав человека и гражданина в Российской Федерации, правах ребёнка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</w:t>
            </w:r>
          </w:p>
        </w:tc>
      </w:tr>
      <w:tr w:rsidR="008E3AFB" w:rsidRPr="00BD0A3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12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Овладение элементами методологии социального познания; умение применять методы научного познания социальных процессов, явлений для принятия обоснованных решений в различных областях жизнедеятельности, планирования и достижения познавательных и практических целей</w:t>
            </w:r>
          </w:p>
        </w:tc>
      </w:tr>
      <w:tr w:rsidR="008E3AFB" w:rsidRPr="00BD0A3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12" w:lineRule="auto"/>
              <w:ind w:left="228"/>
              <w:jc w:val="both"/>
            </w:pPr>
            <w:proofErr w:type="gramStart"/>
            <w:r w:rsidRPr="00BD0A31">
              <w:rPr>
                <w:rFonts w:ascii="Times New Roman" w:hAnsi="Times New Roman"/>
                <w:color w:val="000000"/>
                <w:sz w:val="24"/>
              </w:rPr>
              <w:t>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</w:t>
            </w:r>
            <w:proofErr w:type="gramEnd"/>
          </w:p>
        </w:tc>
      </w:tr>
      <w:tr w:rsidR="008E3AFB" w:rsidRPr="00BD0A3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12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науках, при изложении собственных суждений и построении устных и письменных высказываний</w:t>
            </w:r>
          </w:p>
        </w:tc>
      </w:tr>
      <w:tr w:rsidR="008E3AFB" w:rsidRPr="00BD0A3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12" w:lineRule="auto"/>
              <w:ind w:left="228"/>
              <w:jc w:val="both"/>
            </w:pPr>
            <w:proofErr w:type="gramStart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</w:t>
            </w:r>
            <w:r w:rsidRPr="00BD0A31">
              <w:rPr>
                <w:rFonts w:ascii="Times New Roman" w:hAnsi="Times New Roman"/>
                <w:color w:val="000000"/>
                <w:sz w:val="24"/>
              </w:rPr>
              <w:lastRenderedPageBreak/>
              <w:t>социальных институтов; обосновывать иерархию нормативных правовых актов в системе российского законодательства</w:t>
            </w:r>
            <w:proofErr w:type="gramEnd"/>
          </w:p>
        </w:tc>
      </w:tr>
      <w:tr w:rsidR="008E3AFB" w:rsidRPr="00BD0A3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12" w:lineRule="auto"/>
              <w:ind w:left="228"/>
              <w:jc w:val="both"/>
            </w:pPr>
            <w:proofErr w:type="gramStart"/>
            <w:r w:rsidRPr="00BD0A31">
              <w:rPr>
                <w:rFonts w:ascii="Times New Roman" w:hAnsi="Times New Roman"/>
                <w:color w:val="000000"/>
                <w:sz w:val="24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</w:t>
            </w:r>
            <w:proofErr w:type="gramEnd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BD0A31">
              <w:rPr>
                <w:rFonts w:ascii="Times New Roman" w:hAnsi="Times New Roman"/>
                <w:color w:val="000000"/>
                <w:sz w:val="24"/>
              </w:rPr>
      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</w:t>
            </w:r>
            <w:proofErr w:type="gramEnd"/>
          </w:p>
        </w:tc>
      </w:tr>
      <w:tr w:rsidR="008E3AFB" w:rsidRPr="00BD0A3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12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</w:t>
            </w:r>
          </w:p>
        </w:tc>
      </w:tr>
      <w:tr w:rsidR="008E3AFB" w:rsidRPr="00BD0A3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12" w:lineRule="auto"/>
              <w:ind w:left="228"/>
              <w:jc w:val="both"/>
            </w:pPr>
            <w:proofErr w:type="gramStart"/>
            <w:r w:rsidRPr="00BD0A31">
              <w:rPr>
                <w:rFonts w:ascii="Times New Roman" w:hAnsi="Times New Roman"/>
                <w:color w:val="000000"/>
                <w:sz w:val="24"/>
              </w:rPr>
              <w:t>Умение при анализе социальных явлений соотносить различные теоретические подходы, делать выводы и обосновывать их на теоретическом и фактически-эмпирическом уровнях; вести дискуссию, выстраивать аргументы с привлечением научных фактов и идей; владение приёмами ранжирования источников социальной информации по целям распространения, жанрам, с позиции достоверности сведений</w:t>
            </w:r>
            <w:proofErr w:type="gramEnd"/>
          </w:p>
        </w:tc>
      </w:tr>
      <w:tr w:rsidR="008E3AFB" w:rsidRPr="00BD0A3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12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Владение умениями проводить с использованием полученных знаний учебно-исследовательскую и проектную деятельность,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социальной проблематике, составлять сложный и тезисный план развёрнутых ответов, анализировать неадаптированные тексты на социальную тематику</w:t>
            </w:r>
          </w:p>
        </w:tc>
      </w:tr>
      <w:tr w:rsidR="008E3AFB" w:rsidRPr="00BD0A3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12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Способность делать объектом рефлексии собственный социальный опыт, использовать его при решении познавательных задач</w:t>
            </w:r>
          </w:p>
        </w:tc>
      </w:tr>
      <w:tr w:rsidR="008E3AFB" w:rsidRPr="00BD0A3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12" w:lineRule="auto"/>
              <w:ind w:left="228"/>
              <w:jc w:val="both"/>
            </w:pPr>
            <w:proofErr w:type="gramStart"/>
            <w:r w:rsidRPr="00BD0A31">
              <w:rPr>
                <w:rFonts w:ascii="Times New Roman" w:hAnsi="Times New Roman"/>
                <w:color w:val="000000"/>
                <w:sz w:val="24"/>
              </w:rPr>
              <w:t>Владение умениями формулировать на основе приобретённых социально-гуманитарных знаний собственные суждения и аргументы по определённым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</w:t>
            </w:r>
            <w:proofErr w:type="gramEnd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умение создавать типологии социальных процессов и явлений на основе предложенных критериев</w:t>
            </w:r>
          </w:p>
        </w:tc>
      </w:tr>
      <w:tr w:rsidR="008E3AFB" w:rsidRPr="00BD0A3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12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Готовность применять знания о финансах и бюджетном регулировании при пользовании финансовыми услугами и инструментами, использовать финансовую информацию для достижения личных финансовых целей, обеспечивать финансовую безопасность с учётом рисков и способов их снижения; сформированность гражданской ответственности в части уплаты налогов для развития общества и государства</w:t>
            </w:r>
          </w:p>
        </w:tc>
      </w:tr>
      <w:tr w:rsidR="008E3AFB" w:rsidRPr="00BD0A3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12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</w:t>
            </w:r>
          </w:p>
        </w:tc>
      </w:tr>
      <w:tr w:rsidR="008E3AFB" w:rsidRPr="00BD0A31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12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</w:t>
            </w:r>
            <w:r w:rsidRPr="00BD0A31">
              <w:rPr>
                <w:rFonts w:ascii="Times New Roman" w:hAnsi="Times New Roman"/>
                <w:color w:val="000000"/>
                <w:sz w:val="24"/>
              </w:rPr>
              <w:lastRenderedPageBreak/>
              <w:t>поведения; ориентации в актуальных общественных событиях, определения личной гражданской позиции; осознание значимости здорового образа жизни, роли непрерывного образования; использование средств информационно-коммуникационных технологий в решении различных задач</w:t>
            </w:r>
          </w:p>
        </w:tc>
      </w:tr>
    </w:tbl>
    <w:p w:rsidR="008E3AFB" w:rsidRPr="00BD0A31" w:rsidRDefault="008E3AFB">
      <w:pPr>
        <w:sectPr w:rsidR="008E3AFB" w:rsidRPr="00BD0A31">
          <w:pgSz w:w="11906" w:h="16383"/>
          <w:pgMar w:top="1134" w:right="850" w:bottom="1134" w:left="1701" w:header="720" w:footer="720" w:gutter="0"/>
          <w:cols w:space="720"/>
        </w:sectPr>
      </w:pPr>
    </w:p>
    <w:p w:rsidR="008E3AFB" w:rsidRPr="00BD0A31" w:rsidRDefault="00BD0A31">
      <w:pPr>
        <w:spacing w:after="0"/>
        <w:ind w:left="120"/>
      </w:pPr>
      <w:bookmarkStart w:id="14" w:name="block-53324862"/>
      <w:bookmarkEnd w:id="13"/>
      <w:r w:rsidRPr="00BD0A31">
        <w:rPr>
          <w:rFonts w:ascii="Times New Roman" w:hAnsi="Times New Roman"/>
          <w:color w:val="000000"/>
          <w:sz w:val="28"/>
        </w:rPr>
        <w:lastRenderedPageBreak/>
        <w:t>ПЕРЕЧЕНЬ ЭЛЕМЕНТОВ СОДЕРЖАНИЯ, ПРОВЕРЯЕМЫХ НА ЕГЭ ПО ОБЩЕСТВОЗНАНИЮ</w:t>
      </w:r>
    </w:p>
    <w:p w:rsidR="008E3AFB" w:rsidRPr="00BD0A31" w:rsidRDefault="008E3AF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8601"/>
      </w:tblGrid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 w:rsidRPr="00BD0A3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Человек в обществе. Духовная культура / Введение в социальную психологию.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 в социальную философию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Потребности и интересы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Мировоззрение, его роль в жизнедеятельности человека. Общественное и индивидуальное сознание. Самосознание и социальное поведение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Деятельность и её структура. Мотивация деятельности. Многообразие видов деятельности. Свобода и необходимость в деятельности человека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Познавательная деятельность. Познание мира. Чувственное и рациональное познание. Мышление, его формы и методы. Знание как результат познавательной деятельности, его виды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Понятие истины, её критерии. Абсолютная, относительная истина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Общество как система. Общественные отношения. Связи между подсистемами и элементами общества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Общественные потребности и социальные институты. Признаки и функции социальных институтов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Типы обществ. Постиндустриальное (информационное) общество и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Роль массовой коммуникации в современном обществе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её противоречивые последствия. Российское общество и человек перед лицом угроз и вызовов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Мораль как общечеловеческая ценность и социальный регулятор. Категории морали. Нравственность. Этика и этические нормы.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Гражданственность.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Патриотизм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Наука.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Образование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самообразования 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Религия, её роль в жизни общества и человека. Мировые и национальные религии. Значение поддержания межконфессионального мира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Свобода совести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Искусство, его основные функции. Особенности искусства как формы духовной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Достижения современного российского искусства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Экономическая жизнь общества (Введение в экономику)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Роль экономики в жизни общества. Микроэкономика, макроэкономика, мировая экономика. Предмет и методы экономической науки. Ограниченность ресурсов. Кривая производственных возможностей. Экономический выбор. Главные вопросы экономики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Экономические институты и их роль в развитии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Собственность. Экономическое содержание собственности 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экономических систем 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 Экономическая деятельность и проблемы устойчивого развития общества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Институт рынка. Функционирование рынков.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Рыночное равновесие, равновесная цена. Эластичность спроса и эластичность предложения. Товары </w:t>
            </w:r>
            <w:proofErr w:type="spellStart"/>
            <w:r w:rsidRPr="00BD0A31">
              <w:rPr>
                <w:rFonts w:ascii="Times New Roman" w:hAnsi="Times New Roman"/>
                <w:color w:val="000000"/>
                <w:sz w:val="24"/>
              </w:rPr>
              <w:t>Гиффена</w:t>
            </w:r>
            <w:proofErr w:type="spellEnd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и эффект </w:t>
            </w:r>
            <w:proofErr w:type="spellStart"/>
            <w:r w:rsidRPr="00BD0A31">
              <w:rPr>
                <w:rFonts w:ascii="Times New Roman" w:hAnsi="Times New Roman"/>
                <w:color w:val="000000"/>
                <w:sz w:val="24"/>
              </w:rPr>
              <w:t>Веблена</w:t>
            </w:r>
            <w:proofErr w:type="spellEnd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. Рынки труда, капитала, земли, информации 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</w:t>
            </w:r>
            <w:r>
              <w:rPr>
                <w:rFonts w:ascii="Times New Roman" w:hAnsi="Times New Roman"/>
                <w:color w:val="000000"/>
                <w:sz w:val="24"/>
              </w:rPr>
              <w:t>Методы антимонопольного регулирования экономики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Рынок труда. Заработная плата и стимулирование труда. Минимальная оплата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молодёжи. Деятельность профсоюзов. Потребности современного рынка труда в Российской Федерации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Предприятие (фирма) в экономике. Цели предприятия. Экономические цели фирмы. Производство. Факторы производства и факторные доходы. Альтернативная стоимость, способы и источники финансирования предприятий. Показатели деятельности фирмы. Издержки, их виды (необратимые издержки, постоянные и переменные издержки, средние и предельные издержки). Амортизационные отчисления. Выручка, прибыль. Экономическая эффективность. Эффект масштаба производства. Влияние конкуренции на деятельность фирмы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Институт предпринимательства и его роль в экономике. Виды и мотивы предпринимательской деятельности. Организационно-правовые формы предприятий. Малый бизнес. Этика предпринимательства. Поддержка малого и среднего предпринимательства в Российской Федерации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Финансовый рынок, виды и функции. Фондовый рынок. Финансовые институты. Банки. Банковская система. Центральный банк Российской Федерации: задачи и функции. Денежно-кредитная (монетарная) политика Банка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Денежные агрегаты. Денежная масса и денежная база. Денежный мультипликатор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Финансовые услуги. Вклады и кредиты. Цифровые финансовые услуги. Финансовые технологии и финансовая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Цифровые финансовые активы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Инфляция: причины, виды, социально-экономические последствия. Антиинфляционная политика в Российской Федерации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Государство в экономике. Несовершенства рыночной организации хозяйства. Экономические функции государства. Общественные блага. Государственное регулирование рынков. Внешние эффекты. Информация как ресурс </w:t>
            </w:r>
            <w:r w:rsidRPr="00BD0A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экономики. Асимметрия информации. Способы решения проблемы асимметрии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экономики в Российской Федерации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Государственный бюджет. Дефицит и профицит государственного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Налоговая система Российской Федерации. Налоги. Виды налогов. Принципы налогообложения в Российской Федерации. Функции налогов. Система налогов и сборов в Российской Федерации. Налоговые льготы и вычеты. </w:t>
            </w:r>
            <w:r>
              <w:rPr>
                <w:rFonts w:ascii="Times New Roman" w:hAnsi="Times New Roman"/>
                <w:color w:val="000000"/>
                <w:sz w:val="24"/>
              </w:rPr>
              <w:t>Налогообложение и субсидирование. Фискальная политика государства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Экономический рост и пути его достижения. Измерение экономического роста. Основные макроэкономические показатели: валовой национальный продукт (ВНП), валовой внутренний продукт (ВВП). Связь между показателями ВВП и ВНП. Реальный и номинальный валовой внутренний продукт. </w:t>
            </w:r>
            <w:r>
              <w:rPr>
                <w:rFonts w:ascii="Times New Roman" w:hAnsi="Times New Roman"/>
                <w:color w:val="000000"/>
                <w:sz w:val="24"/>
              </w:rPr>
              <w:t>Макроэкономические показатели и качество жизни. Факторы долгосрочного экономического роста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Понятие экономического цикла. Фазы экономического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Причины экономических циклов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Мировая экономика. Международное разделение труда. Внешняя торговля. Сравнительные преимущества в международной торговле. Экспорт и импорт товаров и услуг. Выгоды и убытки от участия в международной торговле. Государственное регулирование внешней торговли. Международные расчёты. Платёжный баланс. Валютный рынок.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Государственная политика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импортозамещения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Российской Федерации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Социальная сфера (Введение в социологию)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Социальные общности, группы, их типы. Социальная стратификация, её критерии. Социальное неравенство.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</w:t>
            </w:r>
            <w:proofErr w:type="spellStart"/>
            <w:r w:rsidRPr="00BD0A31">
              <w:rPr>
                <w:rFonts w:ascii="Times New Roman" w:hAnsi="Times New Roman"/>
                <w:color w:val="000000"/>
                <w:sz w:val="24"/>
              </w:rPr>
              <w:t>Этносоциальные</w:t>
            </w:r>
            <w:proofErr w:type="spellEnd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конфликты, способы их предотвращения и пути разрешения. Конституционные принципы (основы) национальной политики в Российской Федерации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Молодёжь как социальная группа, её социальные и социально-психологические характеристики.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Молодёжная субкультура.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молодёжи в современной России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Семья и брак. Функции и типы семьи. Семья как важнейший социальный институт 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Социализация личности и её этапы. </w:t>
            </w:r>
            <w:r>
              <w:rPr>
                <w:rFonts w:ascii="Times New Roman" w:hAnsi="Times New Roman"/>
                <w:color w:val="000000"/>
                <w:sz w:val="24"/>
              </w:rPr>
              <w:t>Агенты (институты) социализации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Социальные нормы и отклоняющееся (</w:t>
            </w:r>
            <w:proofErr w:type="spellStart"/>
            <w:r w:rsidRPr="00BD0A31">
              <w:rPr>
                <w:rFonts w:ascii="Times New Roman" w:hAnsi="Times New Roman"/>
                <w:color w:val="000000"/>
                <w:sz w:val="24"/>
              </w:rPr>
              <w:t>девиантное</w:t>
            </w:r>
            <w:proofErr w:type="spellEnd"/>
            <w:r w:rsidRPr="00BD0A31">
              <w:rPr>
                <w:rFonts w:ascii="Times New Roman" w:hAnsi="Times New Roman"/>
                <w:color w:val="000000"/>
                <w:sz w:val="24"/>
              </w:rPr>
              <w:t>) поведение. Формы социальных девиаций. Конформизм. Социальный контроль и самоконтроль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Социальный конфликт. Виды социальных конфликтов, их причины.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разрешения социальных конфликтов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Государственная поддержка социально незащищённых слоёв общества в Российской Федерации. Государственная молодёжная политика Российской Федерации. Меры социальной поддержки семьи в Российской Федерации.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Помощь государства многодетным семьям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Особенности профессиональной деятельности в сфере науки, образования, искусства. </w:t>
            </w:r>
            <w:proofErr w:type="gramStart"/>
            <w:r w:rsidRPr="00BD0A31">
              <w:rPr>
                <w:rFonts w:ascii="Times New Roman" w:hAnsi="Times New Roman"/>
                <w:color w:val="000000"/>
                <w:sz w:val="24"/>
              </w:rPr>
              <w:t>Особенности профессиональной деятельности в экономической и финансовых сферах.</w:t>
            </w:r>
            <w:proofErr w:type="gramEnd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 Особенности профессиональной деятельности социолога, социального психолога. Особенности профессиональной деятельности политолога. Юридическое образование, юристы как социально-профессиональная группа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Политическая сфера / Введение в политологию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Политическая власть и субъекты политики в современном обществе. Структура, ресурсы и функции политической власти. </w:t>
            </w:r>
            <w:r>
              <w:rPr>
                <w:rFonts w:ascii="Times New Roman" w:hAnsi="Times New Roman"/>
                <w:color w:val="000000"/>
                <w:sz w:val="24"/>
              </w:rPr>
              <w:t>Легитимность власти. Политические институты. Политическая деятельность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Государство как основной институт политической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суверенитет. Функции государства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Понятие формы государства. Формы правления. Государственно-территориальное устройство. Политический режим. Типы политических режимов. Демократия, её основные ценности и признаки. Гражданское общество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Российской Федерации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Субъекты государственной власти в Российской Федерации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Российской Федерации по противодействию экстремизму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Политическая культура общества и личности. Политическое поведение. Политическое участие. Причины абсентеизма.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процесс. Формы участия граждан в политике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Политическая идеология, её роль в обществе. Основные идейно-политические течения современности. Политические партии как субъекты политики, их функции, виды. Типы партийных систем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Избирательная система. Типы избирательных систем: </w:t>
            </w:r>
            <w:proofErr w:type="gramStart"/>
            <w:r w:rsidRPr="00BD0A31">
              <w:rPr>
                <w:rFonts w:ascii="Times New Roman" w:hAnsi="Times New Roman"/>
                <w:color w:val="000000"/>
                <w:sz w:val="24"/>
              </w:rPr>
              <w:t>мажоритарная</w:t>
            </w:r>
            <w:proofErr w:type="gramEnd"/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, пропорциональная, смешанная. </w:t>
            </w: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Политическая элита и политическое лидерство. </w:t>
            </w:r>
            <w:r>
              <w:rPr>
                <w:rFonts w:ascii="Times New Roman" w:hAnsi="Times New Roman"/>
                <w:color w:val="000000"/>
                <w:sz w:val="24"/>
              </w:rPr>
              <w:t>Типология лидерства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Роль 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Право как социальный институт. Понятие, признаки и функции права. Роль права в жизни общества. Понятие, структура и виды правовых норм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Источники права: нормативный правовой акт, нормативный договор, правовой обычай, судебный прецедент. Нормативные правовые акты, их виды. Законы и законодательный процесс в Российской Федерации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Система права. Отрасли права. Частное и публичное, материальное и процессуальное право, национальное и международное право.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российского права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правоотношений. Субъекты правоотношений, их виды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Правомерное поведение и правонарушение. Виды правонарушений, состав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и виды юридической ответственности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Конституция Российской Федерации. Основы конституционного строя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Федерации: понятие, принципы, основания приобретения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Личные (гражданские), политические, социально-экономические и культурные </w:t>
            </w:r>
            <w:r w:rsidRPr="00BD0A31"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права и свободы человека и гражданина Российской Федерации. Конституционные обязанности гражданина Российской Федерации. Воинская обязанность и альтернативная гражданская служба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Гражданское право. Гражданско-правовые отношения: понятия и виды. Субъекты гражданского права. Физические и юридические лица. Организационно-правовые формы юридических лиц. Правоспособность и дееспособность. Дееспособность несовершеннолетних. Защита гражданских прав. Гражданско-правовая ответственность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Семейное право. Семья и брак как социально-правовые институты. Порядок и условия заключения и расторжения брака. Правовое регулирование отношений супругов. Права и обязанности членов семьи (супругов, родителей и детей)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Трудовое право. Трудовые правоотношения. Порядок приёма на работу. Трудовой договор. Заключение и прекращение трудового договора. Права и обязанности работников и работодателей. Дисциплинарная ответственность. Защита трудовых прав работников. Особенности правового регулирования труда несовершеннолетних в Российской Федерации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Законодательство Российской Федерации о налогах и сборах. Участники отношений, регулируемых законодательством о налогах и сборах.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Права и обязанности налогоплательщиков. Ответственность за налоговые правонарушения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Административное право и его субъекты. Административное правонарушение и административная ответственность, виды наказаний в административном праве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Уголовное право. Основные принципы уголовного права.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ответственности несовершеннолетних 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Гражданское процессуальное право. Принципы гражданского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гражданского процесса. Стадии гражданского процесса</w:t>
            </w:r>
          </w:p>
        </w:tc>
      </w:tr>
      <w:tr w:rsidR="008E3AFB" w:rsidRPr="00BD0A3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Pr="00BD0A31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 w:rsidRPr="00BD0A31">
              <w:rPr>
                <w:rFonts w:ascii="Times New Roman" w:hAnsi="Times New Roman"/>
                <w:color w:val="000000"/>
                <w:sz w:val="24"/>
              </w:rPr>
              <w:t xml:space="preserve">Уголовное процессуальное право. Принципы уголовного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уголовного процесса. Стадии уголовного процесса. Меры процессуального принуждения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судопроизводство. Арбитражное судопроизводство</w:t>
            </w:r>
          </w:p>
        </w:tc>
      </w:tr>
      <w:tr w:rsidR="008E3AF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8E3AFB" w:rsidRDefault="00BD0A3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Российской Федерации</w:t>
            </w:r>
          </w:p>
        </w:tc>
      </w:tr>
    </w:tbl>
    <w:p w:rsidR="008E3AFB" w:rsidRDefault="008E3AFB">
      <w:pPr>
        <w:sectPr w:rsidR="008E3AFB">
          <w:pgSz w:w="11906" w:h="16383"/>
          <w:pgMar w:top="1134" w:right="850" w:bottom="1134" w:left="1701" w:header="720" w:footer="720" w:gutter="0"/>
          <w:cols w:space="720"/>
        </w:sectPr>
      </w:pPr>
    </w:p>
    <w:p w:rsidR="008E3AFB" w:rsidRDefault="00BD0A31">
      <w:pPr>
        <w:spacing w:after="0"/>
        <w:ind w:left="120"/>
      </w:pPr>
      <w:bookmarkStart w:id="15" w:name="block-53324859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E3AFB" w:rsidRDefault="00BD0A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E3AFB" w:rsidRDefault="008E3AFB">
      <w:pPr>
        <w:spacing w:after="0" w:line="480" w:lineRule="auto"/>
        <w:ind w:left="120"/>
      </w:pPr>
    </w:p>
    <w:p w:rsidR="008E3AFB" w:rsidRPr="00BD0A31" w:rsidRDefault="00BD0A31">
      <w:pPr>
        <w:spacing w:after="0" w:line="480" w:lineRule="auto"/>
        <w:ind w:left="120"/>
      </w:pPr>
      <w:bookmarkStart w:id="16" w:name="bfb94fa5-ab46-4880-93e2-39b11b2b8c6a"/>
      <w:r w:rsidRPr="00BD0A31">
        <w:rPr>
          <w:rFonts w:ascii="Times New Roman" w:hAnsi="Times New Roman"/>
          <w:color w:val="000000"/>
          <w:sz w:val="28"/>
        </w:rPr>
        <w:t xml:space="preserve">"Обществознание" учебник в 2 частях, углубленный уровень, под редакцией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А.Ю.Лабезниковой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и В.С.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Басюка</w:t>
      </w:r>
      <w:proofErr w:type="spellEnd"/>
      <w:r w:rsidRPr="00BD0A31">
        <w:rPr>
          <w:rFonts w:ascii="Times New Roman" w:hAnsi="Times New Roman"/>
          <w:color w:val="000000"/>
          <w:sz w:val="28"/>
        </w:rPr>
        <w:t>, Москва "Просвещение" 2023</w:t>
      </w:r>
      <w:bookmarkEnd w:id="16"/>
    </w:p>
    <w:p w:rsidR="008E3AFB" w:rsidRPr="00BD0A31" w:rsidRDefault="008E3AFB">
      <w:pPr>
        <w:spacing w:after="0"/>
        <w:ind w:left="120"/>
      </w:pPr>
    </w:p>
    <w:p w:rsidR="008E3AFB" w:rsidRPr="00BD0A31" w:rsidRDefault="00BD0A31">
      <w:pPr>
        <w:spacing w:after="0" w:line="480" w:lineRule="auto"/>
        <w:ind w:left="120"/>
      </w:pPr>
      <w:r w:rsidRPr="00BD0A31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E3AFB" w:rsidRPr="00BD0A31" w:rsidRDefault="00BD0A31">
      <w:pPr>
        <w:spacing w:after="0" w:line="480" w:lineRule="auto"/>
        <w:ind w:left="120"/>
      </w:pPr>
      <w:bookmarkStart w:id="17" w:name="d1f47f24-6de5-4646-969d-2a265d3a9bd8"/>
      <w:r w:rsidRPr="00BD0A31">
        <w:rPr>
          <w:rFonts w:ascii="Times New Roman" w:hAnsi="Times New Roman"/>
          <w:color w:val="000000"/>
          <w:sz w:val="28"/>
        </w:rPr>
        <w:t xml:space="preserve">"Обществознание" учебник в 2 частях, углубленный уровень, под редакцией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А.Ю.Лабезниковой</w:t>
      </w:r>
      <w:proofErr w:type="spellEnd"/>
      <w:r w:rsidRPr="00BD0A31">
        <w:rPr>
          <w:rFonts w:ascii="Times New Roman" w:hAnsi="Times New Roman"/>
          <w:color w:val="000000"/>
          <w:sz w:val="28"/>
        </w:rPr>
        <w:t xml:space="preserve"> и В.С. </w:t>
      </w:r>
      <w:proofErr w:type="spellStart"/>
      <w:r w:rsidRPr="00BD0A31">
        <w:rPr>
          <w:rFonts w:ascii="Times New Roman" w:hAnsi="Times New Roman"/>
          <w:color w:val="000000"/>
          <w:sz w:val="28"/>
        </w:rPr>
        <w:t>Басюка</w:t>
      </w:r>
      <w:proofErr w:type="spellEnd"/>
      <w:r w:rsidRPr="00BD0A31">
        <w:rPr>
          <w:rFonts w:ascii="Times New Roman" w:hAnsi="Times New Roman"/>
          <w:color w:val="000000"/>
          <w:sz w:val="28"/>
        </w:rPr>
        <w:t>, Москва "Просвещение" 2023</w:t>
      </w:r>
      <w:bookmarkEnd w:id="17"/>
    </w:p>
    <w:p w:rsidR="008E3AFB" w:rsidRPr="00BD0A31" w:rsidRDefault="008E3AFB">
      <w:pPr>
        <w:spacing w:after="0"/>
        <w:ind w:left="120"/>
      </w:pPr>
    </w:p>
    <w:p w:rsidR="008E3AFB" w:rsidRPr="00BD0A31" w:rsidRDefault="00BD0A31">
      <w:pPr>
        <w:spacing w:after="0" w:line="480" w:lineRule="auto"/>
        <w:ind w:left="120"/>
      </w:pPr>
      <w:r w:rsidRPr="00BD0A31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E3AFB" w:rsidRPr="00BD0A31" w:rsidRDefault="00BD0A3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</w:t>
      </w:r>
      <w:r w:rsidRPr="00BD0A31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gotourl</w:t>
      </w:r>
      <w:r w:rsidRPr="00BD0A31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D0A31">
        <w:rPr>
          <w:rFonts w:ascii="Times New Roman" w:hAnsi="Times New Roman"/>
          <w:color w:val="000000"/>
          <w:sz w:val="28"/>
        </w:rPr>
        <w:t>/10889-Портал культурного наследия;</w:t>
      </w:r>
      <w:r w:rsidRPr="00BD0A31">
        <w:rPr>
          <w:sz w:val="28"/>
        </w:rPr>
        <w:br/>
      </w:r>
      <w:r w:rsidRPr="00BD0A31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BD0A31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gotourl</w:t>
      </w:r>
      <w:r w:rsidRPr="00BD0A31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D0A31">
        <w:rPr>
          <w:rFonts w:ascii="Times New Roman" w:hAnsi="Times New Roman"/>
          <w:color w:val="000000"/>
          <w:sz w:val="28"/>
        </w:rPr>
        <w:t>/10887-Портал "Культура России";</w:t>
      </w:r>
      <w:r w:rsidRPr="00BD0A31">
        <w:rPr>
          <w:sz w:val="28"/>
        </w:rPr>
        <w:br/>
      </w:r>
      <w:r w:rsidRPr="00BD0A31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BD0A31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gotourl</w:t>
      </w:r>
      <w:r w:rsidRPr="00BD0A31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D0A31">
        <w:rPr>
          <w:rFonts w:ascii="Times New Roman" w:hAnsi="Times New Roman"/>
          <w:color w:val="000000"/>
          <w:sz w:val="28"/>
        </w:rPr>
        <w:t>/10890-Электронная версия Большой Российской энциклопедии;</w:t>
      </w:r>
      <w:r w:rsidRPr="00BD0A31">
        <w:rPr>
          <w:sz w:val="28"/>
        </w:rPr>
        <w:br/>
      </w:r>
      <w:bookmarkStart w:id="18" w:name="3970ebc1-db51-4d12-ac30-a1c71b978f9c"/>
      <w:r w:rsidRPr="00BD0A31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BD0A31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gotourl</w:t>
      </w:r>
      <w:r w:rsidRPr="00BD0A31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D0A31">
        <w:rPr>
          <w:rFonts w:ascii="Times New Roman" w:hAnsi="Times New Roman"/>
          <w:color w:val="000000"/>
          <w:sz w:val="28"/>
        </w:rPr>
        <w:t>/10891-Официальный сайт российской государственной библиотеки.</w:t>
      </w:r>
      <w:bookmarkEnd w:id="15"/>
      <w:bookmarkEnd w:id="18"/>
    </w:p>
    <w:sectPr w:rsidR="008E3AFB" w:rsidRPr="00BD0A31" w:rsidSect="00BD0A31">
      <w:pgSz w:w="11906" w:h="16383"/>
      <w:pgMar w:top="1134" w:right="850" w:bottom="113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AFB"/>
    <w:rsid w:val="008E3AFB"/>
    <w:rsid w:val="00BD0A31"/>
    <w:rsid w:val="00B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b66830a" TargetMode="External"/><Relationship Id="rId299" Type="http://schemas.openxmlformats.org/officeDocument/2006/relationships/hyperlink" Target="https://m.edsoo.ru/403fee62" TargetMode="External"/><Relationship Id="rId303" Type="http://schemas.openxmlformats.org/officeDocument/2006/relationships/hyperlink" Target="https://m.edsoo.ru/2b774cf2" TargetMode="External"/><Relationship Id="rId21" Type="http://schemas.openxmlformats.org/officeDocument/2006/relationships/hyperlink" Target="https://m.edsoo.ru/dca2e93b" TargetMode="External"/><Relationship Id="rId42" Type="http://schemas.openxmlformats.org/officeDocument/2006/relationships/hyperlink" Target="https://m.edsoo.ru/10bf8ccd" TargetMode="External"/><Relationship Id="rId63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12bada67" TargetMode="External"/><Relationship Id="rId138" Type="http://schemas.openxmlformats.org/officeDocument/2006/relationships/hyperlink" Target="https://m.edsoo.ru/8893cdd4" TargetMode="External"/><Relationship Id="rId159" Type="http://schemas.openxmlformats.org/officeDocument/2006/relationships/hyperlink" Target="https://m.edsoo.ru/964ab790" TargetMode="External"/><Relationship Id="rId324" Type="http://schemas.openxmlformats.org/officeDocument/2006/relationships/hyperlink" Target="https://m.edsoo.ru/5929c87a" TargetMode="External"/><Relationship Id="rId170" Type="http://schemas.openxmlformats.org/officeDocument/2006/relationships/hyperlink" Target="https://m.edsoo.ru/9,1958E+46" TargetMode="External"/><Relationship Id="rId191" Type="http://schemas.openxmlformats.org/officeDocument/2006/relationships/hyperlink" Target="https://m.edsoo.ru/00c94950" TargetMode="External"/><Relationship Id="rId205" Type="http://schemas.openxmlformats.org/officeDocument/2006/relationships/hyperlink" Target="https://m.edsoo.ru/e48d4c4f" TargetMode="External"/><Relationship Id="rId226" Type="http://schemas.openxmlformats.org/officeDocument/2006/relationships/hyperlink" Target="https://m.edsoo.ru/ce6838be" TargetMode="External"/><Relationship Id="rId247" Type="http://schemas.openxmlformats.org/officeDocument/2006/relationships/hyperlink" Target="https://m.edsoo.ru/a35d5390" TargetMode="External"/><Relationship Id="rId107" Type="http://schemas.openxmlformats.org/officeDocument/2006/relationships/hyperlink" Target="https://m.edsoo.ru/05bb6f71" TargetMode="External"/><Relationship Id="rId268" Type="http://schemas.openxmlformats.org/officeDocument/2006/relationships/hyperlink" Target="https://m.edsoo.ru/b958b373" TargetMode="External"/><Relationship Id="rId289" Type="http://schemas.openxmlformats.org/officeDocument/2006/relationships/hyperlink" Target="https://m.edsoo.ru/6f727def" TargetMode="External"/><Relationship Id="rId11" Type="http://schemas.openxmlformats.org/officeDocument/2006/relationships/hyperlink" Target="https://m.edsoo.ru/dca2e93b" TargetMode="External"/><Relationship Id="rId32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74" Type="http://schemas.openxmlformats.org/officeDocument/2006/relationships/hyperlink" Target="https://m.edsoo.ru/ed72dec4" TargetMode="External"/><Relationship Id="rId128" Type="http://schemas.openxmlformats.org/officeDocument/2006/relationships/hyperlink" Target="https://m.edsoo.ru/445b3135" TargetMode="External"/><Relationship Id="rId149" Type="http://schemas.openxmlformats.org/officeDocument/2006/relationships/hyperlink" Target="https://m.edsoo.ru/7701a4aa" TargetMode="External"/><Relationship Id="rId314" Type="http://schemas.openxmlformats.org/officeDocument/2006/relationships/hyperlink" Target="https://m.edsoo.ru/9b5e0fea" TargetMode="External"/><Relationship Id="rId335" Type="http://schemas.openxmlformats.org/officeDocument/2006/relationships/hyperlink" Target="https://m.edsoo.ru/0db2427f" TargetMode="External"/><Relationship Id="rId5" Type="http://schemas.openxmlformats.org/officeDocument/2006/relationships/hyperlink" Target="https://m.edsoo.ru/dca2e93b" TargetMode="External"/><Relationship Id="rId95" Type="http://schemas.openxmlformats.org/officeDocument/2006/relationships/hyperlink" Target="https://m.edsoo.ru/a9ee1986" TargetMode="External"/><Relationship Id="rId160" Type="http://schemas.openxmlformats.org/officeDocument/2006/relationships/hyperlink" Target="https://m.edsoo.ru/290f94d5" TargetMode="External"/><Relationship Id="rId181" Type="http://schemas.openxmlformats.org/officeDocument/2006/relationships/hyperlink" Target="https://m.edsoo.ru/c5834d63" TargetMode="External"/><Relationship Id="rId216" Type="http://schemas.openxmlformats.org/officeDocument/2006/relationships/hyperlink" Target="https://m.edsoo.ru/648f7bd6" TargetMode="External"/><Relationship Id="rId237" Type="http://schemas.openxmlformats.org/officeDocument/2006/relationships/hyperlink" Target="https://m.edsoo.ru/0e05f08b" TargetMode="External"/><Relationship Id="rId258" Type="http://schemas.openxmlformats.org/officeDocument/2006/relationships/hyperlink" Target="https://m.edsoo.ru/8164bed7" TargetMode="External"/><Relationship Id="rId279" Type="http://schemas.openxmlformats.org/officeDocument/2006/relationships/hyperlink" Target="https://m.edsoo.ru/a9c8fa28" TargetMode="External"/><Relationship Id="rId22" Type="http://schemas.openxmlformats.org/officeDocument/2006/relationships/hyperlink" Target="https://m.edsoo.ru/dca2e93b" TargetMode="External"/><Relationship Id="rId43" Type="http://schemas.openxmlformats.org/officeDocument/2006/relationships/hyperlink" Target="https://m.edsoo.ru/10bf8ccd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f2f74d92" TargetMode="External"/><Relationship Id="rId139" Type="http://schemas.openxmlformats.org/officeDocument/2006/relationships/hyperlink" Target="https://m.edsoo.ru/41aa7df4" TargetMode="External"/><Relationship Id="rId290" Type="http://schemas.openxmlformats.org/officeDocument/2006/relationships/hyperlink" Target="https://m.edsoo.ru/6a204951" TargetMode="External"/><Relationship Id="rId304" Type="http://schemas.openxmlformats.org/officeDocument/2006/relationships/hyperlink" Target="https://m.edsoo.ru/59b8803c" TargetMode="External"/><Relationship Id="rId325" Type="http://schemas.openxmlformats.org/officeDocument/2006/relationships/hyperlink" Target="https://m.edsoo.ru/d73ed1b7" TargetMode="External"/><Relationship Id="rId85" Type="http://schemas.openxmlformats.org/officeDocument/2006/relationships/hyperlink" Target="https://m.edsoo.ru/3bd3fc29" TargetMode="External"/><Relationship Id="rId150" Type="http://schemas.openxmlformats.org/officeDocument/2006/relationships/hyperlink" Target="https://m.edsoo.ru/c3875161" TargetMode="External"/><Relationship Id="rId171" Type="http://schemas.openxmlformats.org/officeDocument/2006/relationships/hyperlink" Target="https://m.edsoo.ru/e0bd9b15" TargetMode="External"/><Relationship Id="rId192" Type="http://schemas.openxmlformats.org/officeDocument/2006/relationships/hyperlink" Target="https://m.edsoo.ru/ff39a410" TargetMode="External"/><Relationship Id="rId206" Type="http://schemas.openxmlformats.org/officeDocument/2006/relationships/hyperlink" Target="https://m.edsoo.ru/a4bec052" TargetMode="External"/><Relationship Id="rId227" Type="http://schemas.openxmlformats.org/officeDocument/2006/relationships/hyperlink" Target="https://m.edsoo.ru/da78e595" TargetMode="External"/><Relationship Id="rId248" Type="http://schemas.openxmlformats.org/officeDocument/2006/relationships/hyperlink" Target="https://m.edsoo.ru/cd021e24" TargetMode="External"/><Relationship Id="rId269" Type="http://schemas.openxmlformats.org/officeDocument/2006/relationships/hyperlink" Target="https://m.edsoo.ru/5429d712" TargetMode="External"/><Relationship Id="rId12" Type="http://schemas.openxmlformats.org/officeDocument/2006/relationships/hyperlink" Target="https://m.edsoo.ru/dca2e93b" TargetMode="External"/><Relationship Id="rId33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caeee318" TargetMode="External"/><Relationship Id="rId129" Type="http://schemas.openxmlformats.org/officeDocument/2006/relationships/hyperlink" Target="https://m.edsoo.ru/6d47f549" TargetMode="External"/><Relationship Id="rId280" Type="http://schemas.openxmlformats.org/officeDocument/2006/relationships/hyperlink" Target="https://m.edsoo.ru/de5f93e0" TargetMode="External"/><Relationship Id="rId315" Type="http://schemas.openxmlformats.org/officeDocument/2006/relationships/hyperlink" Target="https://m.edsoo.ru/ccb6af55" TargetMode="External"/><Relationship Id="rId336" Type="http://schemas.openxmlformats.org/officeDocument/2006/relationships/hyperlink" Target="https://m.edsoo.ru/54119a8c" TargetMode="External"/><Relationship Id="rId54" Type="http://schemas.openxmlformats.org/officeDocument/2006/relationships/hyperlink" Target="https://m.edsoo.ru/10bf8ccd" TargetMode="External"/><Relationship Id="rId75" Type="http://schemas.openxmlformats.org/officeDocument/2006/relationships/hyperlink" Target="https://m.edsoo.ru/1bd06b2d" TargetMode="External"/><Relationship Id="rId96" Type="http://schemas.openxmlformats.org/officeDocument/2006/relationships/hyperlink" Target="https://m.edsoo.ru/e0252822" TargetMode="External"/><Relationship Id="rId140" Type="http://schemas.openxmlformats.org/officeDocument/2006/relationships/hyperlink" Target="https://m.edsoo.ru/e41e154e" TargetMode="External"/><Relationship Id="rId161" Type="http://schemas.openxmlformats.org/officeDocument/2006/relationships/hyperlink" Target="https://m.edsoo.ru/9b10c634" TargetMode="External"/><Relationship Id="rId182" Type="http://schemas.openxmlformats.org/officeDocument/2006/relationships/hyperlink" Target="https://m.edsoo.ru/514f3336" TargetMode="External"/><Relationship Id="rId217" Type="http://schemas.openxmlformats.org/officeDocument/2006/relationships/hyperlink" Target="https://m.edsoo.ru/1f5218fd" TargetMode="External"/><Relationship Id="rId6" Type="http://schemas.openxmlformats.org/officeDocument/2006/relationships/hyperlink" Target="https://m.edsoo.ru/dca2e93b" TargetMode="External"/><Relationship Id="rId238" Type="http://schemas.openxmlformats.org/officeDocument/2006/relationships/hyperlink" Target="https://m.edsoo.ru/d50a49fe" TargetMode="External"/><Relationship Id="rId259" Type="http://schemas.openxmlformats.org/officeDocument/2006/relationships/hyperlink" Target="https://m.edsoo.ru/deeac103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6455893c" TargetMode="External"/><Relationship Id="rId270" Type="http://schemas.openxmlformats.org/officeDocument/2006/relationships/hyperlink" Target="https://m.edsoo.ru/14660a84" TargetMode="External"/><Relationship Id="rId291" Type="http://schemas.openxmlformats.org/officeDocument/2006/relationships/hyperlink" Target="https://m.edsoo.ru/d98207fd" TargetMode="External"/><Relationship Id="rId305" Type="http://schemas.openxmlformats.org/officeDocument/2006/relationships/hyperlink" Target="https://m.edsoo.ru/6666e364" TargetMode="External"/><Relationship Id="rId326" Type="http://schemas.openxmlformats.org/officeDocument/2006/relationships/hyperlink" Target="https://m.edsoo.ru/046994eb" TargetMode="External"/><Relationship Id="rId44" Type="http://schemas.openxmlformats.org/officeDocument/2006/relationships/hyperlink" Target="https://m.edsoo.ru/10bf8ccd" TargetMode="External"/><Relationship Id="rId65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b9bf9480" TargetMode="External"/><Relationship Id="rId130" Type="http://schemas.openxmlformats.org/officeDocument/2006/relationships/hyperlink" Target="https://m.edsoo.ru/a45b1bc2" TargetMode="External"/><Relationship Id="rId151" Type="http://schemas.openxmlformats.org/officeDocument/2006/relationships/hyperlink" Target="https://m.edsoo.ru/d4082b4d" TargetMode="External"/><Relationship Id="rId172" Type="http://schemas.openxmlformats.org/officeDocument/2006/relationships/hyperlink" Target="https://m.edsoo.ru/4d0b07b8" TargetMode="External"/><Relationship Id="rId193" Type="http://schemas.openxmlformats.org/officeDocument/2006/relationships/hyperlink" Target="https://m.edsoo.ru/3ee2ae32" TargetMode="External"/><Relationship Id="rId207" Type="http://schemas.openxmlformats.org/officeDocument/2006/relationships/hyperlink" Target="https://m.edsoo.ru/a761ae18" TargetMode="External"/><Relationship Id="rId228" Type="http://schemas.openxmlformats.org/officeDocument/2006/relationships/hyperlink" Target="https://m.edsoo.ru/aad65f59" TargetMode="External"/><Relationship Id="rId249" Type="http://schemas.openxmlformats.org/officeDocument/2006/relationships/hyperlink" Target="https://m.edsoo.ru/01c04b38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f7d11698" TargetMode="External"/><Relationship Id="rId260" Type="http://schemas.openxmlformats.org/officeDocument/2006/relationships/hyperlink" Target="https://m.edsoo.ru/6d15b477" TargetMode="External"/><Relationship Id="rId281" Type="http://schemas.openxmlformats.org/officeDocument/2006/relationships/hyperlink" Target="https://m.edsoo.ru/f9fdce0f" TargetMode="External"/><Relationship Id="rId316" Type="http://schemas.openxmlformats.org/officeDocument/2006/relationships/hyperlink" Target="https://m.edsoo.ru/51027aa0" TargetMode="External"/><Relationship Id="rId337" Type="http://schemas.openxmlformats.org/officeDocument/2006/relationships/hyperlink" Target="https://m.edsoo.ru/a9c0a947" TargetMode="External"/><Relationship Id="rId34" Type="http://schemas.openxmlformats.org/officeDocument/2006/relationships/hyperlink" Target="https://m.edsoo.ru/dca2e93b" TargetMode="External"/><Relationship Id="rId55" Type="http://schemas.openxmlformats.org/officeDocument/2006/relationships/hyperlink" Target="https://m.edsoo.ru/10bf8ccd" TargetMode="External"/><Relationship Id="rId76" Type="http://schemas.openxmlformats.org/officeDocument/2006/relationships/hyperlink" Target="https://m.edsoo.ru/99c9fa45" TargetMode="External"/><Relationship Id="rId97" Type="http://schemas.openxmlformats.org/officeDocument/2006/relationships/hyperlink" Target="https://m.edsoo.ru/37e5580b" TargetMode="External"/><Relationship Id="rId120" Type="http://schemas.openxmlformats.org/officeDocument/2006/relationships/hyperlink" Target="https://m.edsoo.ru/e55e77ba" TargetMode="External"/><Relationship Id="rId141" Type="http://schemas.openxmlformats.org/officeDocument/2006/relationships/hyperlink" Target="https://m.edsoo.ru/6998e79e" TargetMode="External"/><Relationship Id="rId7" Type="http://schemas.openxmlformats.org/officeDocument/2006/relationships/hyperlink" Target="https://m.edsoo.ru/dca2e93b" TargetMode="External"/><Relationship Id="rId162" Type="http://schemas.openxmlformats.org/officeDocument/2006/relationships/hyperlink" Target="https://m.edsoo.ru/b3b3f099" TargetMode="External"/><Relationship Id="rId183" Type="http://schemas.openxmlformats.org/officeDocument/2006/relationships/hyperlink" Target="https://m.edsoo.ru/b72838ca" TargetMode="External"/><Relationship Id="rId218" Type="http://schemas.openxmlformats.org/officeDocument/2006/relationships/hyperlink" Target="https://m.edsoo.ru/52cf7ba2" TargetMode="External"/><Relationship Id="rId239" Type="http://schemas.openxmlformats.org/officeDocument/2006/relationships/hyperlink" Target="https://m.edsoo.ru/d76acba8" TargetMode="External"/><Relationship Id="rId250" Type="http://schemas.openxmlformats.org/officeDocument/2006/relationships/hyperlink" Target="https://m.edsoo.ru/b33a50bd" TargetMode="External"/><Relationship Id="rId271" Type="http://schemas.openxmlformats.org/officeDocument/2006/relationships/hyperlink" Target="https://m.edsoo.ru/d20ebee8" TargetMode="External"/><Relationship Id="rId292" Type="http://schemas.openxmlformats.org/officeDocument/2006/relationships/hyperlink" Target="https://m.edsoo.ru/2c079b87" TargetMode="External"/><Relationship Id="rId306" Type="http://schemas.openxmlformats.org/officeDocument/2006/relationships/hyperlink" Target="https://m.edsoo.ru/9d78176f" TargetMode="External"/><Relationship Id="rId24" Type="http://schemas.openxmlformats.org/officeDocument/2006/relationships/hyperlink" Target="https://m.edsoo.ru/dca2e93b" TargetMode="External"/><Relationship Id="rId45" Type="http://schemas.openxmlformats.org/officeDocument/2006/relationships/hyperlink" Target="https://m.edsoo.ru/10bf8ccd" TargetMode="External"/><Relationship Id="rId66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4e49bd45" TargetMode="External"/><Relationship Id="rId110" Type="http://schemas.openxmlformats.org/officeDocument/2006/relationships/hyperlink" Target="https://m.edsoo.ru/0f3305ae" TargetMode="External"/><Relationship Id="rId131" Type="http://schemas.openxmlformats.org/officeDocument/2006/relationships/hyperlink" Target="https://m.edsoo.ru/fcf73404" TargetMode="External"/><Relationship Id="rId327" Type="http://schemas.openxmlformats.org/officeDocument/2006/relationships/hyperlink" Target="https://m.edsoo.ru/04e77306" TargetMode="External"/><Relationship Id="rId152" Type="http://schemas.openxmlformats.org/officeDocument/2006/relationships/hyperlink" Target="https://m.edsoo.ru/36c70c06" TargetMode="External"/><Relationship Id="rId173" Type="http://schemas.openxmlformats.org/officeDocument/2006/relationships/hyperlink" Target="https://m.edsoo.ru/bcb75e61" TargetMode="External"/><Relationship Id="rId194" Type="http://schemas.openxmlformats.org/officeDocument/2006/relationships/hyperlink" Target="https://m.edsoo.ru/443f63b4" TargetMode="External"/><Relationship Id="rId208" Type="http://schemas.openxmlformats.org/officeDocument/2006/relationships/hyperlink" Target="https://m.edsoo.ru/15c284bb" TargetMode="External"/><Relationship Id="rId229" Type="http://schemas.openxmlformats.org/officeDocument/2006/relationships/hyperlink" Target="https://m.edsoo.ru/55a026e6" TargetMode="External"/><Relationship Id="rId240" Type="http://schemas.openxmlformats.org/officeDocument/2006/relationships/hyperlink" Target="https://m.edsoo.ru/e4b24376" TargetMode="External"/><Relationship Id="rId261" Type="http://schemas.openxmlformats.org/officeDocument/2006/relationships/hyperlink" Target="https://m.edsoo.ru/5dca4b16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c335d304" TargetMode="External"/><Relationship Id="rId100" Type="http://schemas.openxmlformats.org/officeDocument/2006/relationships/hyperlink" Target="https://m.edsoo.ru/bc8dc2b8" TargetMode="External"/><Relationship Id="rId282" Type="http://schemas.openxmlformats.org/officeDocument/2006/relationships/hyperlink" Target="https://m.edsoo.ru/c6c3b45e" TargetMode="External"/><Relationship Id="rId317" Type="http://schemas.openxmlformats.org/officeDocument/2006/relationships/hyperlink" Target="https://m.edsoo.ru/3f8a7f1e" TargetMode="External"/><Relationship Id="rId338" Type="http://schemas.openxmlformats.org/officeDocument/2006/relationships/hyperlink" Target="https://m.edsoo.ru/ea66a487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d6614cae" TargetMode="External"/><Relationship Id="rId121" Type="http://schemas.openxmlformats.org/officeDocument/2006/relationships/hyperlink" Target="https://m.edsoo.ru/f2f7355e" TargetMode="External"/><Relationship Id="rId142" Type="http://schemas.openxmlformats.org/officeDocument/2006/relationships/hyperlink" Target="https://m.edsoo.ru/9e17f677" TargetMode="External"/><Relationship Id="rId163" Type="http://schemas.openxmlformats.org/officeDocument/2006/relationships/hyperlink" Target="https://m.edsoo.ru/ce078ba0" TargetMode="External"/><Relationship Id="rId184" Type="http://schemas.openxmlformats.org/officeDocument/2006/relationships/hyperlink" Target="https://m.edsoo.ru/afbaada5" TargetMode="External"/><Relationship Id="rId219" Type="http://schemas.openxmlformats.org/officeDocument/2006/relationships/hyperlink" Target="https://m.edsoo.ru/c9f788a4" TargetMode="External"/><Relationship Id="rId230" Type="http://schemas.openxmlformats.org/officeDocument/2006/relationships/hyperlink" Target="https://m.edsoo.ru/93fc2bdb" TargetMode="External"/><Relationship Id="rId251" Type="http://schemas.openxmlformats.org/officeDocument/2006/relationships/hyperlink" Target="https://m.edsoo.ru/6812870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116" Type="http://schemas.openxmlformats.org/officeDocument/2006/relationships/hyperlink" Target="https://m.edsoo.ru/1e8d3c91" TargetMode="External"/><Relationship Id="rId137" Type="http://schemas.openxmlformats.org/officeDocument/2006/relationships/hyperlink" Target="https://m.edsoo.ru/c6eefd9b" TargetMode="External"/><Relationship Id="rId158" Type="http://schemas.openxmlformats.org/officeDocument/2006/relationships/hyperlink" Target="https://m.edsoo.ru/23a742bf" TargetMode="External"/><Relationship Id="rId272" Type="http://schemas.openxmlformats.org/officeDocument/2006/relationships/hyperlink" Target="https://m.edsoo.ru/8de15ff1" TargetMode="External"/><Relationship Id="rId293" Type="http://schemas.openxmlformats.org/officeDocument/2006/relationships/hyperlink" Target="https://m.edsoo.ru/943a1275" TargetMode="External"/><Relationship Id="rId302" Type="http://schemas.openxmlformats.org/officeDocument/2006/relationships/hyperlink" Target="https://m.edsoo.ru/275c3a18" TargetMode="External"/><Relationship Id="rId307" Type="http://schemas.openxmlformats.org/officeDocument/2006/relationships/hyperlink" Target="https://m.edsoo.ru/ee6f6ef1" TargetMode="External"/><Relationship Id="rId323" Type="http://schemas.openxmlformats.org/officeDocument/2006/relationships/hyperlink" Target="https://m.edsoo.ru/6ef92436" TargetMode="External"/><Relationship Id="rId328" Type="http://schemas.openxmlformats.org/officeDocument/2006/relationships/hyperlink" Target="https://m.edsoo.ru/70e69a89" TargetMode="Externa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4890aae6" TargetMode="External"/><Relationship Id="rId88" Type="http://schemas.openxmlformats.org/officeDocument/2006/relationships/hyperlink" Target="https://m.edsoo.ru/43eea244" TargetMode="External"/><Relationship Id="rId111" Type="http://schemas.openxmlformats.org/officeDocument/2006/relationships/hyperlink" Target="https://m.edsoo.ru/690d6992" TargetMode="External"/><Relationship Id="rId132" Type="http://schemas.openxmlformats.org/officeDocument/2006/relationships/hyperlink" Target="https://m.edsoo.ru/45c35773" TargetMode="External"/><Relationship Id="rId153" Type="http://schemas.openxmlformats.org/officeDocument/2006/relationships/hyperlink" Target="https://m.edsoo.ru/09c01399" TargetMode="External"/><Relationship Id="rId174" Type="http://schemas.openxmlformats.org/officeDocument/2006/relationships/hyperlink" Target="https://m.edsoo.ru/94e92074" TargetMode="External"/><Relationship Id="rId179" Type="http://schemas.openxmlformats.org/officeDocument/2006/relationships/hyperlink" Target="https://m.edsoo.ru/f0f5fe0b" TargetMode="External"/><Relationship Id="rId195" Type="http://schemas.openxmlformats.org/officeDocument/2006/relationships/hyperlink" Target="https://m.edsoo.ru/a4192041" TargetMode="External"/><Relationship Id="rId209" Type="http://schemas.openxmlformats.org/officeDocument/2006/relationships/hyperlink" Target="https://m.edsoo.ru/5e65208f" TargetMode="External"/><Relationship Id="rId190" Type="http://schemas.openxmlformats.org/officeDocument/2006/relationships/hyperlink" Target="https://m.edsoo.ru/32144a1d" TargetMode="External"/><Relationship Id="rId204" Type="http://schemas.openxmlformats.org/officeDocument/2006/relationships/hyperlink" Target="https://m.edsoo.ru/9fba53e9" TargetMode="External"/><Relationship Id="rId220" Type="http://schemas.openxmlformats.org/officeDocument/2006/relationships/hyperlink" Target="https://m.edsoo.ru/2d0b1a0c" TargetMode="External"/><Relationship Id="rId225" Type="http://schemas.openxmlformats.org/officeDocument/2006/relationships/hyperlink" Target="https://m.edsoo.ru/28a31ea9" TargetMode="External"/><Relationship Id="rId241" Type="http://schemas.openxmlformats.org/officeDocument/2006/relationships/hyperlink" Target="https://m.edsoo.ru/338a032a" TargetMode="External"/><Relationship Id="rId246" Type="http://schemas.openxmlformats.org/officeDocument/2006/relationships/hyperlink" Target="https://m.edsoo.ru/0afd11a0" TargetMode="External"/><Relationship Id="rId267" Type="http://schemas.openxmlformats.org/officeDocument/2006/relationships/hyperlink" Target="https://m.edsoo.ru/572d782e" TargetMode="External"/><Relationship Id="rId288" Type="http://schemas.openxmlformats.org/officeDocument/2006/relationships/hyperlink" Target="https://m.edsoo.ru/38a0736b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dca2e93b" TargetMode="External"/><Relationship Id="rId57" Type="http://schemas.openxmlformats.org/officeDocument/2006/relationships/hyperlink" Target="https://m.edsoo.ru/10bf8ccd" TargetMode="External"/><Relationship Id="rId106" Type="http://schemas.openxmlformats.org/officeDocument/2006/relationships/hyperlink" Target="https://m.edsoo.ru/3aed2f25" TargetMode="External"/><Relationship Id="rId127" Type="http://schemas.openxmlformats.org/officeDocument/2006/relationships/hyperlink" Target="https://m.edsoo.ru/f947e5f3" TargetMode="External"/><Relationship Id="rId262" Type="http://schemas.openxmlformats.org/officeDocument/2006/relationships/hyperlink" Target="https://m.edsoo.ru/26e10f44" TargetMode="External"/><Relationship Id="rId283" Type="http://schemas.openxmlformats.org/officeDocument/2006/relationships/hyperlink" Target="https://m.edsoo.ru/46d2a17c" TargetMode="External"/><Relationship Id="rId313" Type="http://schemas.openxmlformats.org/officeDocument/2006/relationships/hyperlink" Target="https://m.edsoo.ru/51ece474" TargetMode="External"/><Relationship Id="rId318" Type="http://schemas.openxmlformats.org/officeDocument/2006/relationships/hyperlink" Target="https://m.edsoo.ru/bf4ba436" TargetMode="External"/><Relationship Id="rId339" Type="http://schemas.openxmlformats.org/officeDocument/2006/relationships/hyperlink" Target="https://m.edsoo.ru/fe06bda8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6f99ea5a" TargetMode="External"/><Relationship Id="rId78" Type="http://schemas.openxmlformats.org/officeDocument/2006/relationships/hyperlink" Target="https://m.edsoo.ru/5221616" TargetMode="External"/><Relationship Id="rId94" Type="http://schemas.openxmlformats.org/officeDocument/2006/relationships/hyperlink" Target="https://m.edsoo.ru/9ac55f8f" TargetMode="External"/><Relationship Id="rId99" Type="http://schemas.openxmlformats.org/officeDocument/2006/relationships/hyperlink" Target="https://m.edsoo.ru/04a3283c" TargetMode="External"/><Relationship Id="rId101" Type="http://schemas.openxmlformats.org/officeDocument/2006/relationships/hyperlink" Target="https://m.edsoo.ru/b408f54b" TargetMode="External"/><Relationship Id="rId122" Type="http://schemas.openxmlformats.org/officeDocument/2006/relationships/hyperlink" Target="https://m.edsoo.ru/c5e5d193" TargetMode="External"/><Relationship Id="rId143" Type="http://schemas.openxmlformats.org/officeDocument/2006/relationships/hyperlink" Target="https://m.edsoo.ru/11bccdf1" TargetMode="External"/><Relationship Id="rId148" Type="http://schemas.openxmlformats.org/officeDocument/2006/relationships/hyperlink" Target="https://m.edsoo.ru/b9fd6ac6" TargetMode="External"/><Relationship Id="rId164" Type="http://schemas.openxmlformats.org/officeDocument/2006/relationships/hyperlink" Target="https://m.edsoo.ru/ecc0c2f2" TargetMode="External"/><Relationship Id="rId169" Type="http://schemas.openxmlformats.org/officeDocument/2006/relationships/hyperlink" Target="https://m.edsoo.ru/ca802052" TargetMode="External"/><Relationship Id="rId185" Type="http://schemas.openxmlformats.org/officeDocument/2006/relationships/hyperlink" Target="https://m.edsoo.ru/11bcdbab" TargetMode="External"/><Relationship Id="rId334" Type="http://schemas.openxmlformats.org/officeDocument/2006/relationships/hyperlink" Target="https://m.edsoo.ru/f0e510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dca2e93b" TargetMode="External"/><Relationship Id="rId180" Type="http://schemas.openxmlformats.org/officeDocument/2006/relationships/hyperlink" Target="https://m.edsoo.ru/3e62d484" TargetMode="External"/><Relationship Id="rId210" Type="http://schemas.openxmlformats.org/officeDocument/2006/relationships/hyperlink" Target="https://m.edsoo.ru/da66d44e" TargetMode="External"/><Relationship Id="rId215" Type="http://schemas.openxmlformats.org/officeDocument/2006/relationships/hyperlink" Target="https://m.edsoo.ru/861c2eb5" TargetMode="External"/><Relationship Id="rId236" Type="http://schemas.openxmlformats.org/officeDocument/2006/relationships/hyperlink" Target="https://m.edsoo.ru/89cd7b8a" TargetMode="External"/><Relationship Id="rId257" Type="http://schemas.openxmlformats.org/officeDocument/2006/relationships/hyperlink" Target="https://m.edsoo.ru/ad881c48" TargetMode="External"/><Relationship Id="rId278" Type="http://schemas.openxmlformats.org/officeDocument/2006/relationships/hyperlink" Target="https://m.edsoo.ru/8dbb732b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7ce91cf0" TargetMode="External"/><Relationship Id="rId252" Type="http://schemas.openxmlformats.org/officeDocument/2006/relationships/hyperlink" Target="https://m.edsoo.ru/3e714ed0" TargetMode="External"/><Relationship Id="rId273" Type="http://schemas.openxmlformats.org/officeDocument/2006/relationships/hyperlink" Target="https://m.edsoo.ru/96d47077" TargetMode="External"/><Relationship Id="rId294" Type="http://schemas.openxmlformats.org/officeDocument/2006/relationships/hyperlink" Target="https://m.edsoo.ru/1885ba75" TargetMode="External"/><Relationship Id="rId308" Type="http://schemas.openxmlformats.org/officeDocument/2006/relationships/hyperlink" Target="https://m.edsoo.ru/3e2b3fe7" TargetMode="External"/><Relationship Id="rId329" Type="http://schemas.openxmlformats.org/officeDocument/2006/relationships/hyperlink" Target="https://m.edsoo.ru/46fc72b2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02c62391" TargetMode="External"/><Relationship Id="rId112" Type="http://schemas.openxmlformats.org/officeDocument/2006/relationships/hyperlink" Target="https://m.edsoo.ru/9fa44b89" TargetMode="External"/><Relationship Id="rId133" Type="http://schemas.openxmlformats.org/officeDocument/2006/relationships/hyperlink" Target="https://m.edsoo.ru/9c79286b" TargetMode="External"/><Relationship Id="rId154" Type="http://schemas.openxmlformats.org/officeDocument/2006/relationships/hyperlink" Target="https://m.edsoo.ru/97869dc1" TargetMode="External"/><Relationship Id="rId175" Type="http://schemas.openxmlformats.org/officeDocument/2006/relationships/hyperlink" Target="https://m.edsoo.ru/8db91a5d" TargetMode="External"/><Relationship Id="rId340" Type="http://schemas.openxmlformats.org/officeDocument/2006/relationships/hyperlink" Target="https://m.edsoo.ru/a7f8d405" TargetMode="External"/><Relationship Id="rId196" Type="http://schemas.openxmlformats.org/officeDocument/2006/relationships/hyperlink" Target="https://m.edsoo.ru/8eb8df41" TargetMode="External"/><Relationship Id="rId200" Type="http://schemas.openxmlformats.org/officeDocument/2006/relationships/hyperlink" Target="https://m.edsoo.ru/b6689354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6792045b" TargetMode="External"/><Relationship Id="rId242" Type="http://schemas.openxmlformats.org/officeDocument/2006/relationships/hyperlink" Target="https://m.edsoo.ru/d3c6124d" TargetMode="External"/><Relationship Id="rId263" Type="http://schemas.openxmlformats.org/officeDocument/2006/relationships/hyperlink" Target="https://m.edsoo.ru/cacea8d0" TargetMode="External"/><Relationship Id="rId284" Type="http://schemas.openxmlformats.org/officeDocument/2006/relationships/hyperlink" Target="https://m.edsoo.ru/3425c32d" TargetMode="External"/><Relationship Id="rId319" Type="http://schemas.openxmlformats.org/officeDocument/2006/relationships/hyperlink" Target="https://m.edsoo.ru/f637bdaf" TargetMode="External"/><Relationship Id="rId37" Type="http://schemas.openxmlformats.org/officeDocument/2006/relationships/hyperlink" Target="https://m.edsoo.ru/10bf8ccd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dbeeaaee" TargetMode="External"/><Relationship Id="rId102" Type="http://schemas.openxmlformats.org/officeDocument/2006/relationships/hyperlink" Target="https://m.edsoo.ru/b39dda37" TargetMode="External"/><Relationship Id="rId123" Type="http://schemas.openxmlformats.org/officeDocument/2006/relationships/hyperlink" Target="https://m.edsoo.ru/5e8a63df" TargetMode="External"/><Relationship Id="rId144" Type="http://schemas.openxmlformats.org/officeDocument/2006/relationships/hyperlink" Target="https://m.edsoo.ru/04f63fa1" TargetMode="External"/><Relationship Id="rId330" Type="http://schemas.openxmlformats.org/officeDocument/2006/relationships/hyperlink" Target="https://m.edsoo.ru/a3b6df0a" TargetMode="External"/><Relationship Id="rId90" Type="http://schemas.openxmlformats.org/officeDocument/2006/relationships/hyperlink" Target="https://m.edsoo.ru/d5d9a757" TargetMode="External"/><Relationship Id="rId165" Type="http://schemas.openxmlformats.org/officeDocument/2006/relationships/hyperlink" Target="https://m.edsoo.ru/7cd48244" TargetMode="External"/><Relationship Id="rId186" Type="http://schemas.openxmlformats.org/officeDocument/2006/relationships/hyperlink" Target="https://m.edsoo.ru/a82efa3a" TargetMode="External"/><Relationship Id="rId211" Type="http://schemas.openxmlformats.org/officeDocument/2006/relationships/hyperlink" Target="https://m.edsoo.ru/bfd96a1b" TargetMode="External"/><Relationship Id="rId232" Type="http://schemas.openxmlformats.org/officeDocument/2006/relationships/hyperlink" Target="https://m.edsoo.ru/04e7e765" TargetMode="External"/><Relationship Id="rId253" Type="http://schemas.openxmlformats.org/officeDocument/2006/relationships/hyperlink" Target="https://m.edsoo.ru/38f99728" TargetMode="External"/><Relationship Id="rId274" Type="http://schemas.openxmlformats.org/officeDocument/2006/relationships/hyperlink" Target="https://m.edsoo.ru/2878d0b9" TargetMode="External"/><Relationship Id="rId295" Type="http://schemas.openxmlformats.org/officeDocument/2006/relationships/hyperlink" Target="https://m.edsoo.ru/909ba776" TargetMode="External"/><Relationship Id="rId309" Type="http://schemas.openxmlformats.org/officeDocument/2006/relationships/hyperlink" Target="https://m.edsoo.ru/5b9604c4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10bf8ccd" TargetMode="External"/><Relationship Id="rId113" Type="http://schemas.openxmlformats.org/officeDocument/2006/relationships/hyperlink" Target="https://m.edsoo.ru/24c253e6" TargetMode="External"/><Relationship Id="rId134" Type="http://schemas.openxmlformats.org/officeDocument/2006/relationships/hyperlink" Target="https://m.edsoo.ru/b035ad3e" TargetMode="External"/><Relationship Id="rId320" Type="http://schemas.openxmlformats.org/officeDocument/2006/relationships/hyperlink" Target="https://m.edsoo.ru/125d831d" TargetMode="External"/><Relationship Id="rId80" Type="http://schemas.openxmlformats.org/officeDocument/2006/relationships/hyperlink" Target="https://m.edsoo.ru/19552ed4" TargetMode="External"/><Relationship Id="rId155" Type="http://schemas.openxmlformats.org/officeDocument/2006/relationships/hyperlink" Target="https://m.edsoo.ru/96d75b68" TargetMode="External"/><Relationship Id="rId176" Type="http://schemas.openxmlformats.org/officeDocument/2006/relationships/hyperlink" Target="https://m.edsoo.ru/f8c12743" TargetMode="External"/><Relationship Id="rId197" Type="http://schemas.openxmlformats.org/officeDocument/2006/relationships/hyperlink" Target="https://m.edsoo.ru/9359ed35" TargetMode="External"/><Relationship Id="rId341" Type="http://schemas.openxmlformats.org/officeDocument/2006/relationships/hyperlink" Target="https://m.edsoo.ru/7c1a9403" TargetMode="External"/><Relationship Id="rId201" Type="http://schemas.openxmlformats.org/officeDocument/2006/relationships/hyperlink" Target="https://m.edsoo.ru/3af3bf3d" TargetMode="External"/><Relationship Id="rId222" Type="http://schemas.openxmlformats.org/officeDocument/2006/relationships/hyperlink" Target="https://m.edsoo.ru/3c4f5ebf" TargetMode="External"/><Relationship Id="rId243" Type="http://schemas.openxmlformats.org/officeDocument/2006/relationships/hyperlink" Target="https://m.edsoo.ru/1ffc4b49" TargetMode="External"/><Relationship Id="rId264" Type="http://schemas.openxmlformats.org/officeDocument/2006/relationships/hyperlink" Target="https://m.edsoo.ru/b0d46bb7" TargetMode="External"/><Relationship Id="rId285" Type="http://schemas.openxmlformats.org/officeDocument/2006/relationships/hyperlink" Target="https://m.edsoo.ru/1676fd70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10bf8ccd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e5fe9305" TargetMode="External"/><Relationship Id="rId124" Type="http://schemas.openxmlformats.org/officeDocument/2006/relationships/hyperlink" Target="https://m.edsoo.ru/1333f460" TargetMode="External"/><Relationship Id="rId310" Type="http://schemas.openxmlformats.org/officeDocument/2006/relationships/hyperlink" Target="https://m.edsoo.ru/9294e524" TargetMode="External"/><Relationship Id="rId70" Type="http://schemas.openxmlformats.org/officeDocument/2006/relationships/hyperlink" Target="https://m.edsoo.ru/3f12d628" TargetMode="External"/><Relationship Id="rId91" Type="http://schemas.openxmlformats.org/officeDocument/2006/relationships/hyperlink" Target="https://m.edsoo.ru/95e58514" TargetMode="External"/><Relationship Id="rId145" Type="http://schemas.openxmlformats.org/officeDocument/2006/relationships/hyperlink" Target="https://m.edsoo.ru/acdc6ba5" TargetMode="External"/><Relationship Id="rId166" Type="http://schemas.openxmlformats.org/officeDocument/2006/relationships/hyperlink" Target="https://m.edsoo.ru/532b6c05" TargetMode="External"/><Relationship Id="rId187" Type="http://schemas.openxmlformats.org/officeDocument/2006/relationships/hyperlink" Target="https://m.edsoo.ru/72473435" TargetMode="External"/><Relationship Id="rId331" Type="http://schemas.openxmlformats.org/officeDocument/2006/relationships/hyperlink" Target="https://m.edsoo.ru/90f631e0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c8f94f99" TargetMode="External"/><Relationship Id="rId233" Type="http://schemas.openxmlformats.org/officeDocument/2006/relationships/hyperlink" Target="https://m.edsoo.ru/764bd5a6" TargetMode="External"/><Relationship Id="rId254" Type="http://schemas.openxmlformats.org/officeDocument/2006/relationships/hyperlink" Target="https://m.edsoo.ru/fb9454ba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5f7a1a63" TargetMode="External"/><Relationship Id="rId275" Type="http://schemas.openxmlformats.org/officeDocument/2006/relationships/hyperlink" Target="https://m.edsoo.ru/893fa244" TargetMode="External"/><Relationship Id="rId296" Type="http://schemas.openxmlformats.org/officeDocument/2006/relationships/hyperlink" Target="https://m.edsoo.ru/3030f503" TargetMode="External"/><Relationship Id="rId300" Type="http://schemas.openxmlformats.org/officeDocument/2006/relationships/hyperlink" Target="https://m.edsoo.ru/3bfba7b1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a090e3c2" TargetMode="External"/><Relationship Id="rId135" Type="http://schemas.openxmlformats.org/officeDocument/2006/relationships/hyperlink" Target="https://m.edsoo.ru/4d2ff128" TargetMode="External"/><Relationship Id="rId156" Type="http://schemas.openxmlformats.org/officeDocument/2006/relationships/hyperlink" Target="https://m.edsoo.ru/8804ed79" TargetMode="External"/><Relationship Id="rId177" Type="http://schemas.openxmlformats.org/officeDocument/2006/relationships/hyperlink" Target="https://m.edsoo.ru/2d146746" TargetMode="External"/><Relationship Id="rId198" Type="http://schemas.openxmlformats.org/officeDocument/2006/relationships/hyperlink" Target="https://m.edsoo.ru/09590b50" TargetMode="External"/><Relationship Id="rId321" Type="http://schemas.openxmlformats.org/officeDocument/2006/relationships/hyperlink" Target="https://m.edsoo.ru/a216cc56" TargetMode="External"/><Relationship Id="rId342" Type="http://schemas.openxmlformats.org/officeDocument/2006/relationships/fontTable" Target="fontTable.xml"/><Relationship Id="rId202" Type="http://schemas.openxmlformats.org/officeDocument/2006/relationships/hyperlink" Target="https://m.edsoo.ru/967da465" TargetMode="External"/><Relationship Id="rId223" Type="http://schemas.openxmlformats.org/officeDocument/2006/relationships/hyperlink" Target="https://m.edsoo.ru/156c94f9" TargetMode="External"/><Relationship Id="rId244" Type="http://schemas.openxmlformats.org/officeDocument/2006/relationships/hyperlink" Target="https://m.edsoo.ru/69bd96a5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2790d766" TargetMode="External"/><Relationship Id="rId286" Type="http://schemas.openxmlformats.org/officeDocument/2006/relationships/hyperlink" Target="https://m.edsoo.ru/82e0e2d2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26b4ebd0" TargetMode="External"/><Relationship Id="rId125" Type="http://schemas.openxmlformats.org/officeDocument/2006/relationships/hyperlink" Target="https://m.edsoo.ru/0ec91689" TargetMode="External"/><Relationship Id="rId146" Type="http://schemas.openxmlformats.org/officeDocument/2006/relationships/hyperlink" Target="https://m.edsoo.ru/4f38f1d3" TargetMode="External"/><Relationship Id="rId167" Type="http://schemas.openxmlformats.org/officeDocument/2006/relationships/hyperlink" Target="https://m.edsoo.ru/6c297c5c" TargetMode="External"/><Relationship Id="rId188" Type="http://schemas.openxmlformats.org/officeDocument/2006/relationships/hyperlink" Target="https://m.edsoo.ru/941fc126" TargetMode="External"/><Relationship Id="rId311" Type="http://schemas.openxmlformats.org/officeDocument/2006/relationships/hyperlink" Target="https://m.edsoo.ru/7289479d" TargetMode="External"/><Relationship Id="rId332" Type="http://schemas.openxmlformats.org/officeDocument/2006/relationships/hyperlink" Target="https://m.edsoo.ru/3d65e691" TargetMode="External"/><Relationship Id="rId71" Type="http://schemas.openxmlformats.org/officeDocument/2006/relationships/hyperlink" Target="https://m.edsoo.ru/0d777d77" TargetMode="External"/><Relationship Id="rId92" Type="http://schemas.openxmlformats.org/officeDocument/2006/relationships/hyperlink" Target="https://m.edsoo.ru/10e95df8" TargetMode="External"/><Relationship Id="rId213" Type="http://schemas.openxmlformats.org/officeDocument/2006/relationships/hyperlink" Target="https://m.edsoo.ru/f21a8fb2" TargetMode="External"/><Relationship Id="rId234" Type="http://schemas.openxmlformats.org/officeDocument/2006/relationships/hyperlink" Target="https://m.edsoo.ru/2219a120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c6dc3e73" TargetMode="External"/><Relationship Id="rId276" Type="http://schemas.openxmlformats.org/officeDocument/2006/relationships/hyperlink" Target="https://m.edsoo.ru/0be448c5" TargetMode="External"/><Relationship Id="rId297" Type="http://schemas.openxmlformats.org/officeDocument/2006/relationships/hyperlink" Target="https://m.edsoo.ru/49e2ddd7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a67e4367" TargetMode="External"/><Relationship Id="rId136" Type="http://schemas.openxmlformats.org/officeDocument/2006/relationships/hyperlink" Target="https://m.edsoo.ru/c86fd1a0" TargetMode="External"/><Relationship Id="rId157" Type="http://schemas.openxmlformats.org/officeDocument/2006/relationships/hyperlink" Target="https://m.edsoo.ru/706d652e" TargetMode="External"/><Relationship Id="rId178" Type="http://schemas.openxmlformats.org/officeDocument/2006/relationships/hyperlink" Target="https://m.edsoo.ru/2bad8aec" TargetMode="External"/><Relationship Id="rId301" Type="http://schemas.openxmlformats.org/officeDocument/2006/relationships/hyperlink" Target="https://m.edsoo.ru/ad0843eb" TargetMode="External"/><Relationship Id="rId322" Type="http://schemas.openxmlformats.org/officeDocument/2006/relationships/hyperlink" Target="https://m.edsoo.ru/334871a7" TargetMode="External"/><Relationship Id="rId343" Type="http://schemas.openxmlformats.org/officeDocument/2006/relationships/theme" Target="theme/theme1.xm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409b42f8" TargetMode="External"/><Relationship Id="rId199" Type="http://schemas.openxmlformats.org/officeDocument/2006/relationships/hyperlink" Target="https://m.edsoo.ru/c1145250" TargetMode="External"/><Relationship Id="rId203" Type="http://schemas.openxmlformats.org/officeDocument/2006/relationships/hyperlink" Target="https://m.edsoo.ru/0d77a3cb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2eb490ba" TargetMode="External"/><Relationship Id="rId245" Type="http://schemas.openxmlformats.org/officeDocument/2006/relationships/hyperlink" Target="https://m.edsoo.ru/70a7174d" TargetMode="External"/><Relationship Id="rId266" Type="http://schemas.openxmlformats.org/officeDocument/2006/relationships/hyperlink" Target="https://m.edsoo.ru/eddc192e" TargetMode="External"/><Relationship Id="rId287" Type="http://schemas.openxmlformats.org/officeDocument/2006/relationships/hyperlink" Target="https://m.edsoo.ru/cf3b6e4f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a631b8ad" TargetMode="External"/><Relationship Id="rId126" Type="http://schemas.openxmlformats.org/officeDocument/2006/relationships/hyperlink" Target="https://m.edsoo.ru/d6a54c2d" TargetMode="External"/><Relationship Id="rId147" Type="http://schemas.openxmlformats.org/officeDocument/2006/relationships/hyperlink" Target="https://m.edsoo.ru/df176679" TargetMode="External"/><Relationship Id="rId168" Type="http://schemas.openxmlformats.org/officeDocument/2006/relationships/hyperlink" Target="https://m.edsoo.ru/6ffabb11" TargetMode="External"/><Relationship Id="rId312" Type="http://schemas.openxmlformats.org/officeDocument/2006/relationships/hyperlink" Target="https://m.edsoo.ru/9338c606" TargetMode="External"/><Relationship Id="rId333" Type="http://schemas.openxmlformats.org/officeDocument/2006/relationships/hyperlink" Target="https://m.edsoo.ru/d852970c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3e740ef9" TargetMode="External"/><Relationship Id="rId93" Type="http://schemas.openxmlformats.org/officeDocument/2006/relationships/hyperlink" Target="https://m.edsoo.ru/0090256c" TargetMode="External"/><Relationship Id="rId189" Type="http://schemas.openxmlformats.org/officeDocument/2006/relationships/hyperlink" Target="https://m.edsoo.ru/650dae7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d3fadecf" TargetMode="External"/><Relationship Id="rId235" Type="http://schemas.openxmlformats.org/officeDocument/2006/relationships/hyperlink" Target="https://m.edsoo.ru/09f0f523" TargetMode="External"/><Relationship Id="rId256" Type="http://schemas.openxmlformats.org/officeDocument/2006/relationships/hyperlink" Target="https://m.edsoo.ru/1df50eca" TargetMode="External"/><Relationship Id="rId277" Type="http://schemas.openxmlformats.org/officeDocument/2006/relationships/hyperlink" Target="https://m.edsoo.ru/730b7c39" TargetMode="External"/><Relationship Id="rId298" Type="http://schemas.openxmlformats.org/officeDocument/2006/relationships/hyperlink" Target="https://m.edsoo.ru/b25318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75</Pages>
  <Words>19654</Words>
  <Characters>112033</Characters>
  <Application>Microsoft Office Word</Application>
  <DocSecurity>0</DocSecurity>
  <Lines>933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2026-03-26T23:30:00Z</dcterms:created>
  <dcterms:modified xsi:type="dcterms:W3CDTF">2026-03-26T23:30:00Z</dcterms:modified>
</cp:coreProperties>
</file>