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4D" w:rsidRPr="00260803" w:rsidRDefault="00F05BC9">
      <w:pPr>
        <w:spacing w:after="0" w:line="408" w:lineRule="auto"/>
        <w:ind w:left="120"/>
        <w:jc w:val="center"/>
      </w:pPr>
      <w:bookmarkStart w:id="0" w:name="block-47764555"/>
      <w:r w:rsidRPr="0026080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96D4D" w:rsidRPr="00260803" w:rsidRDefault="00F05BC9">
      <w:pPr>
        <w:spacing w:after="0" w:line="408" w:lineRule="auto"/>
        <w:ind w:left="120"/>
        <w:jc w:val="center"/>
      </w:pPr>
      <w:bookmarkStart w:id="1" w:name="4fa1f4ac-a23b-40a9-b358-a2c621e11e6c"/>
      <w:r w:rsidRPr="00260803">
        <w:rPr>
          <w:rFonts w:ascii="Times New Roman" w:hAnsi="Times New Roman"/>
          <w:b/>
          <w:color w:val="000000"/>
          <w:sz w:val="28"/>
        </w:rPr>
        <w:t>Департамент образования Еврейской автономной области</w:t>
      </w:r>
      <w:bookmarkEnd w:id="1"/>
      <w:r w:rsidRPr="00260803">
        <w:rPr>
          <w:rFonts w:ascii="Times New Roman" w:hAnsi="Times New Roman"/>
          <w:b/>
          <w:color w:val="000000"/>
          <w:sz w:val="28"/>
        </w:rPr>
        <w:t xml:space="preserve"> </w:t>
      </w:r>
    </w:p>
    <w:p w:rsidR="00296D4D" w:rsidRPr="00260803" w:rsidRDefault="00F05BC9">
      <w:pPr>
        <w:spacing w:after="0" w:line="408" w:lineRule="auto"/>
        <w:ind w:left="120"/>
        <w:jc w:val="center"/>
      </w:pPr>
      <w:bookmarkStart w:id="2" w:name="c71c69c9-f8ba-40ed-b513-d1d0a2bb969c"/>
      <w:r w:rsidRPr="00260803">
        <w:rPr>
          <w:rFonts w:ascii="Times New Roman" w:hAnsi="Times New Roman"/>
          <w:b/>
          <w:color w:val="000000"/>
          <w:sz w:val="28"/>
        </w:rPr>
        <w:t>Ленинский муниципальный район</w:t>
      </w:r>
      <w:bookmarkEnd w:id="2"/>
    </w:p>
    <w:p w:rsidR="00296D4D" w:rsidRPr="00260803" w:rsidRDefault="00F05BC9" w:rsidP="00260803">
      <w:pPr>
        <w:spacing w:after="0" w:line="408" w:lineRule="auto"/>
        <w:ind w:left="120"/>
        <w:jc w:val="center"/>
      </w:pPr>
      <w:r w:rsidRPr="00260803">
        <w:rPr>
          <w:rFonts w:ascii="Times New Roman" w:hAnsi="Times New Roman"/>
          <w:b/>
          <w:color w:val="000000"/>
          <w:sz w:val="28"/>
        </w:rPr>
        <w:t xml:space="preserve">МКОУ "Центр </w:t>
      </w:r>
      <w:proofErr w:type="gramStart"/>
      <w:r w:rsidRPr="00260803">
        <w:rPr>
          <w:rFonts w:ascii="Times New Roman" w:hAnsi="Times New Roman"/>
          <w:b/>
          <w:color w:val="000000"/>
          <w:sz w:val="28"/>
        </w:rPr>
        <w:t>образования имени Георгия Алексеевича Ушакова</w:t>
      </w:r>
      <w:proofErr w:type="gramEnd"/>
      <w:r w:rsidRPr="00260803">
        <w:rPr>
          <w:rFonts w:ascii="Times New Roman" w:hAnsi="Times New Roman"/>
          <w:b/>
          <w:color w:val="000000"/>
          <w:sz w:val="28"/>
        </w:rPr>
        <w:t>"</w:t>
      </w:r>
    </w:p>
    <w:p w:rsidR="00296D4D" w:rsidRPr="00260803" w:rsidRDefault="00296D4D">
      <w:pPr>
        <w:spacing w:after="0"/>
        <w:ind w:left="120"/>
      </w:pPr>
    </w:p>
    <w:p w:rsidR="00296D4D" w:rsidRPr="00260803" w:rsidRDefault="00296D4D">
      <w:pPr>
        <w:spacing w:after="0"/>
        <w:ind w:left="120"/>
      </w:pPr>
      <w:bookmarkStart w:id="3" w:name="_GoBack"/>
      <w:bookmarkEnd w:id="3"/>
    </w:p>
    <w:p w:rsidR="00296D4D" w:rsidRPr="00260803" w:rsidRDefault="00296D4D">
      <w:pPr>
        <w:spacing w:after="0"/>
        <w:ind w:left="120"/>
      </w:pPr>
    </w:p>
    <w:p w:rsidR="00296D4D" w:rsidRPr="00260803" w:rsidRDefault="00296D4D">
      <w:pPr>
        <w:spacing w:after="0"/>
        <w:ind w:left="120"/>
      </w:pPr>
    </w:p>
    <w:p w:rsidR="00296D4D" w:rsidRPr="00260803" w:rsidRDefault="00296D4D">
      <w:pPr>
        <w:spacing w:after="0"/>
        <w:ind w:left="120"/>
      </w:pPr>
    </w:p>
    <w:p w:rsidR="00296D4D" w:rsidRPr="00260803" w:rsidRDefault="00296D4D">
      <w:pPr>
        <w:spacing w:after="0"/>
        <w:ind w:left="120"/>
      </w:pPr>
    </w:p>
    <w:p w:rsidR="00296D4D" w:rsidRPr="00260803" w:rsidRDefault="00F05BC9">
      <w:pPr>
        <w:spacing w:after="0" w:line="408" w:lineRule="auto"/>
        <w:ind w:left="120"/>
        <w:jc w:val="center"/>
      </w:pPr>
      <w:r w:rsidRPr="0026080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96D4D" w:rsidRPr="00260803" w:rsidRDefault="00F05BC9">
      <w:pPr>
        <w:spacing w:after="0" w:line="408" w:lineRule="auto"/>
        <w:ind w:left="120"/>
        <w:jc w:val="center"/>
      </w:pPr>
      <w:r w:rsidRPr="0026080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60803">
        <w:rPr>
          <w:rFonts w:ascii="Times New Roman" w:hAnsi="Times New Roman"/>
          <w:color w:val="000000"/>
          <w:sz w:val="28"/>
        </w:rPr>
        <w:t xml:space="preserve"> 6298632)</w:t>
      </w: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F05BC9">
      <w:pPr>
        <w:spacing w:after="0" w:line="408" w:lineRule="auto"/>
        <w:ind w:left="120"/>
        <w:jc w:val="center"/>
      </w:pPr>
      <w:r w:rsidRPr="00260803"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 w:rsidR="00296D4D" w:rsidRPr="00260803" w:rsidRDefault="00F05BC9">
      <w:pPr>
        <w:spacing w:after="0" w:line="408" w:lineRule="auto"/>
        <w:ind w:left="120"/>
        <w:jc w:val="center"/>
      </w:pPr>
      <w:r w:rsidRPr="00260803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296D4D">
      <w:pPr>
        <w:spacing w:after="0"/>
        <w:ind w:left="120"/>
        <w:jc w:val="center"/>
      </w:pPr>
    </w:p>
    <w:p w:rsidR="00296D4D" w:rsidRPr="00260803" w:rsidRDefault="00F05BC9" w:rsidP="00260803">
      <w:pPr>
        <w:spacing w:after="0"/>
        <w:ind w:left="120"/>
        <w:jc w:val="center"/>
      </w:pPr>
      <w:bookmarkStart w:id="4" w:name="5f65ef33-2d33-446f-958f-5e32cb3de0af"/>
      <w:r w:rsidRPr="00260803">
        <w:rPr>
          <w:rFonts w:ascii="Times New Roman" w:hAnsi="Times New Roman"/>
          <w:b/>
          <w:color w:val="000000"/>
          <w:sz w:val="28"/>
        </w:rPr>
        <w:t>с.Лазарево</w:t>
      </w:r>
      <w:bookmarkEnd w:id="4"/>
      <w:r w:rsidRPr="00260803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0164aad7-7b72-4612-b183-ee0dede85b6a"/>
      <w:r w:rsidRPr="00260803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296D4D" w:rsidRPr="00260803" w:rsidRDefault="00296D4D">
      <w:pPr>
        <w:sectPr w:rsidR="00296D4D" w:rsidRPr="00260803">
          <w:pgSz w:w="11906" w:h="16383"/>
          <w:pgMar w:top="1134" w:right="850" w:bottom="1134" w:left="1701" w:header="720" w:footer="720" w:gutter="0"/>
          <w:cols w:space="720"/>
        </w:sectPr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6" w:name="block-47764561"/>
      <w:bookmarkEnd w:id="0"/>
      <w:r w:rsidRPr="0026080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96D4D" w:rsidRPr="00260803" w:rsidRDefault="00F05BC9">
      <w:pPr>
        <w:spacing w:after="0" w:line="264" w:lineRule="auto"/>
        <w:ind w:firstLine="600"/>
        <w:jc w:val="both"/>
      </w:pPr>
      <w:bookmarkStart w:id="7" w:name="_Toc118726574"/>
      <w:bookmarkEnd w:id="7"/>
      <w:r w:rsidRPr="00260803">
        <w:rPr>
          <w:rFonts w:ascii="Times New Roman" w:hAnsi="Times New Roman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26080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60803">
        <w:rPr>
          <w:rFonts w:ascii="Times New Roman" w:hAnsi="Times New Roman"/>
          <w:color w:val="000000"/>
          <w:sz w:val="28"/>
        </w:rPr>
        <w:t xml:space="preserve">. 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8" w:name="_Toc118726582"/>
      <w:bookmarkEnd w:id="8"/>
      <w:r w:rsidRPr="00260803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260803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260803">
        <w:rPr>
          <w:rFonts w:ascii="Times New Roman" w:hAnsi="Times New Roman"/>
          <w:color w:val="000000"/>
          <w:sz w:val="28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60803">
        <w:rPr>
          <w:rFonts w:ascii="Times New Roman" w:hAnsi="Times New Roman"/>
          <w:color w:val="000000"/>
          <w:sz w:val="28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260803">
        <w:rPr>
          <w:rFonts w:ascii="Times New Roman" w:hAnsi="Times New Roman"/>
          <w:color w:val="000000"/>
          <w:sz w:val="28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260803">
        <w:rPr>
          <w:rFonts w:ascii="Times New Roman" w:hAnsi="Times New Roman"/>
          <w:color w:val="000000"/>
          <w:sz w:val="28"/>
        </w:rPr>
        <w:t xml:space="preserve"> затем интерпретировать полученный результат.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60803">
        <w:rPr>
          <w:rFonts w:ascii="Times New Roman" w:hAnsi="Times New Roman"/>
          <w:color w:val="000000"/>
          <w:sz w:val="28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260803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260803"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260803">
        <w:rPr>
          <w:rFonts w:ascii="Times New Roman" w:hAnsi="Times New Roman"/>
          <w:color w:val="000000"/>
          <w:sz w:val="28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9" w:name="_Toc118726583"/>
      <w:bookmarkEnd w:id="9"/>
      <w:r w:rsidRPr="00260803"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10" w:name="b50f01e9-13d2-4b13-878a-42de73c52cdd"/>
      <w:r w:rsidRPr="00260803">
        <w:rPr>
          <w:rFonts w:ascii="Times New Roman" w:hAnsi="Times New Roman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p w:rsidR="00296D4D" w:rsidRPr="00260803" w:rsidRDefault="00296D4D">
      <w:pPr>
        <w:sectPr w:rsidR="00296D4D" w:rsidRPr="00260803">
          <w:pgSz w:w="11906" w:h="16383"/>
          <w:pgMar w:top="1134" w:right="850" w:bottom="1134" w:left="1701" w:header="720" w:footer="720" w:gutter="0"/>
          <w:cols w:space="720"/>
        </w:sectPr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11" w:name="block-47764559"/>
      <w:bookmarkEnd w:id="6"/>
      <w:r w:rsidRPr="0026080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12" w:name="_Toc118726588"/>
      <w:bookmarkEnd w:id="12"/>
      <w:r w:rsidRPr="00260803">
        <w:rPr>
          <w:rFonts w:ascii="Times New Roman" w:hAnsi="Times New Roman"/>
          <w:b/>
          <w:color w:val="000000"/>
          <w:sz w:val="28"/>
        </w:rPr>
        <w:t>10 КЛАСС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Уравнение, корень уравнения</w:t>
      </w:r>
      <w:r w:rsidRPr="00260803">
        <w:rPr>
          <w:rFonts w:ascii="Times New Roman" w:hAnsi="Times New Roman"/>
          <w:i/>
          <w:color w:val="000000"/>
          <w:sz w:val="28"/>
        </w:rPr>
        <w:t xml:space="preserve">. </w:t>
      </w:r>
      <w:r w:rsidRPr="00260803">
        <w:rPr>
          <w:rFonts w:ascii="Times New Roman" w:hAnsi="Times New Roman"/>
          <w:color w:val="000000"/>
          <w:sz w:val="28"/>
        </w:rPr>
        <w:t>Неравенство, решение неравенства. Метод интервалов.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Решение целых и дробно-рациональных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Решение иррациональных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Решение тригонометрических уравнений.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Функция, способы задания функции. График функции. Взаимно обратные функции.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260803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260803">
        <w:rPr>
          <w:rFonts w:ascii="Times New Roman" w:hAnsi="Times New Roman"/>
          <w:color w:val="000000"/>
          <w:sz w:val="28"/>
        </w:rPr>
        <w:t>. Чётные и нечётные функции.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60803">
        <w:rPr>
          <w:rFonts w:ascii="Times New Roman" w:hAnsi="Times New Roman"/>
          <w:color w:val="000000"/>
          <w:sz w:val="28"/>
        </w:rPr>
        <w:t xml:space="preserve">-ой степени.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Определение, теорема, следствие, доказательство.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11 КЛАСС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Натуральные и целые числа. Признаки делимости целых чисел.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Степень с рациональным показателем. Свойства степени.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Логарифм числа. Десятичные и натуральные логарифмы.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Преобразование выражений, содержащих степени с рациональным показателем.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Примеры тригонометрических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Показательные уравнения и неравенства.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Системы и совокупности рациональных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lastRenderedPageBreak/>
        <w:t>Использование графиков функций для решения уравнений и линейных систем.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Непрерывные функции. Метод интервалов для решения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Первообразная. Таблица </w:t>
      </w:r>
      <w:proofErr w:type="gramStart"/>
      <w:r w:rsidRPr="00260803"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 w:rsidRPr="00260803">
        <w:rPr>
          <w:rFonts w:ascii="Times New Roman" w:hAnsi="Times New Roman"/>
          <w:color w:val="000000"/>
          <w:sz w:val="28"/>
        </w:rPr>
        <w:t>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p w:rsidR="00296D4D" w:rsidRPr="00260803" w:rsidRDefault="00296D4D">
      <w:pPr>
        <w:sectPr w:rsidR="00296D4D" w:rsidRPr="00260803">
          <w:pgSz w:w="11906" w:h="16383"/>
          <w:pgMar w:top="1134" w:right="850" w:bottom="1134" w:left="1701" w:header="720" w:footer="720" w:gutter="0"/>
          <w:cols w:space="720"/>
        </w:sectPr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13" w:name="block-47764560"/>
      <w:bookmarkEnd w:id="11"/>
      <w:r w:rsidRPr="0026080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296D4D" w:rsidRPr="00260803" w:rsidRDefault="00F05BC9">
      <w:pPr>
        <w:spacing w:after="0" w:line="264" w:lineRule="auto"/>
        <w:ind w:firstLine="600"/>
        <w:jc w:val="both"/>
      </w:pPr>
      <w:bookmarkStart w:id="14" w:name="_Toc73394992"/>
      <w:bookmarkEnd w:id="14"/>
      <w:r w:rsidRPr="00260803">
        <w:rPr>
          <w:rFonts w:ascii="Times New Roman" w:hAnsi="Times New Roman"/>
          <w:color w:val="000000"/>
          <w:sz w:val="28"/>
        </w:rPr>
        <w:t>Гражданское воспитание:</w:t>
      </w:r>
    </w:p>
    <w:p w:rsidR="00296D4D" w:rsidRPr="00260803" w:rsidRDefault="00F05BC9">
      <w:pPr>
        <w:spacing w:after="0" w:line="264" w:lineRule="auto"/>
        <w:ind w:firstLine="600"/>
        <w:jc w:val="both"/>
      </w:pPr>
      <w:proofErr w:type="spellStart"/>
      <w:r w:rsidRPr="0026080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260803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Патриотическое воспитание:</w:t>
      </w:r>
    </w:p>
    <w:p w:rsidR="00296D4D" w:rsidRPr="00260803" w:rsidRDefault="00F05BC9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26080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260803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Духовно-нравственного воспитания: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26080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260803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Эстетическое воспитание: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296D4D" w:rsidRPr="00260803" w:rsidRDefault="00F05BC9">
      <w:pPr>
        <w:spacing w:after="0" w:line="264" w:lineRule="auto"/>
        <w:ind w:firstLine="600"/>
        <w:jc w:val="both"/>
      </w:pPr>
      <w:proofErr w:type="spellStart"/>
      <w:r w:rsidRPr="0026080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260803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Трудовое воспитание:</w:t>
      </w:r>
    </w:p>
    <w:p w:rsidR="00296D4D" w:rsidRPr="00260803" w:rsidRDefault="00F05BC9">
      <w:pPr>
        <w:spacing w:after="0" w:line="264" w:lineRule="auto"/>
        <w:ind w:firstLine="600"/>
        <w:jc w:val="both"/>
      </w:pPr>
      <w:proofErr w:type="gramStart"/>
      <w:r w:rsidRPr="00260803">
        <w:rPr>
          <w:rFonts w:ascii="Times New Roman" w:hAnsi="Times New Roman"/>
          <w:color w:val="000000"/>
          <w:sz w:val="28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296D4D" w:rsidRPr="00260803" w:rsidRDefault="00F05BC9">
      <w:pPr>
        <w:spacing w:after="0" w:line="264" w:lineRule="auto"/>
        <w:ind w:firstLine="600"/>
        <w:jc w:val="both"/>
      </w:pPr>
      <w:proofErr w:type="spellStart"/>
      <w:r w:rsidRPr="0026080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260803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296D4D" w:rsidRPr="00260803" w:rsidRDefault="00F05BC9">
      <w:pPr>
        <w:spacing w:after="0" w:line="264" w:lineRule="auto"/>
        <w:ind w:firstLine="600"/>
        <w:jc w:val="both"/>
      </w:pPr>
      <w:proofErr w:type="spellStart"/>
      <w:r w:rsidRPr="0026080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260803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15" w:name="_Toc118726579"/>
      <w:bookmarkEnd w:id="15"/>
      <w:r w:rsidRPr="0026080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60803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260803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1) </w:t>
      </w:r>
      <w:r w:rsidRPr="00260803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260803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260803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60803">
        <w:rPr>
          <w:rFonts w:ascii="Times New Roman" w:hAnsi="Times New Roman"/>
          <w:color w:val="000000"/>
          <w:sz w:val="28"/>
        </w:rPr>
        <w:t>.</w:t>
      </w:r>
    </w:p>
    <w:p w:rsidR="00296D4D" w:rsidRDefault="00F05B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296D4D" w:rsidRPr="00260803" w:rsidRDefault="00F05BC9">
      <w:pPr>
        <w:numPr>
          <w:ilvl w:val="0"/>
          <w:numId w:val="1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96D4D" w:rsidRPr="00260803" w:rsidRDefault="00F05BC9">
      <w:pPr>
        <w:numPr>
          <w:ilvl w:val="0"/>
          <w:numId w:val="1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96D4D" w:rsidRPr="00260803" w:rsidRDefault="00F05BC9">
      <w:pPr>
        <w:numPr>
          <w:ilvl w:val="0"/>
          <w:numId w:val="1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96D4D" w:rsidRPr="00260803" w:rsidRDefault="00F05BC9">
      <w:pPr>
        <w:numPr>
          <w:ilvl w:val="0"/>
          <w:numId w:val="1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96D4D" w:rsidRPr="00260803" w:rsidRDefault="00F05BC9">
      <w:pPr>
        <w:numPr>
          <w:ilvl w:val="0"/>
          <w:numId w:val="1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60803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260803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296D4D" w:rsidRPr="00260803" w:rsidRDefault="00F05BC9">
      <w:pPr>
        <w:numPr>
          <w:ilvl w:val="0"/>
          <w:numId w:val="1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96D4D" w:rsidRDefault="00F05B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296D4D" w:rsidRPr="00260803" w:rsidRDefault="00F05BC9">
      <w:pPr>
        <w:numPr>
          <w:ilvl w:val="0"/>
          <w:numId w:val="2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96D4D" w:rsidRPr="00260803" w:rsidRDefault="00F05BC9">
      <w:pPr>
        <w:numPr>
          <w:ilvl w:val="0"/>
          <w:numId w:val="2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96D4D" w:rsidRPr="00260803" w:rsidRDefault="00F05BC9">
      <w:pPr>
        <w:numPr>
          <w:ilvl w:val="0"/>
          <w:numId w:val="2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96D4D" w:rsidRPr="00260803" w:rsidRDefault="00F05BC9">
      <w:pPr>
        <w:numPr>
          <w:ilvl w:val="0"/>
          <w:numId w:val="2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96D4D" w:rsidRDefault="00F05B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296D4D" w:rsidRPr="00260803" w:rsidRDefault="00F05BC9">
      <w:pPr>
        <w:numPr>
          <w:ilvl w:val="0"/>
          <w:numId w:val="3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296D4D" w:rsidRPr="00260803" w:rsidRDefault="00F05BC9">
      <w:pPr>
        <w:numPr>
          <w:ilvl w:val="0"/>
          <w:numId w:val="3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96D4D" w:rsidRPr="00260803" w:rsidRDefault="00F05BC9">
      <w:pPr>
        <w:numPr>
          <w:ilvl w:val="0"/>
          <w:numId w:val="3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296D4D" w:rsidRPr="00260803" w:rsidRDefault="00F05BC9">
      <w:pPr>
        <w:numPr>
          <w:ilvl w:val="0"/>
          <w:numId w:val="3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самостоятельно сформулированным критериям.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2) </w:t>
      </w:r>
      <w:r w:rsidRPr="00260803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260803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260803"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296D4D" w:rsidRDefault="00F05B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296D4D" w:rsidRPr="00260803" w:rsidRDefault="00F05BC9">
      <w:pPr>
        <w:numPr>
          <w:ilvl w:val="0"/>
          <w:numId w:val="4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96D4D" w:rsidRPr="00260803" w:rsidRDefault="00F05BC9">
      <w:pPr>
        <w:numPr>
          <w:ilvl w:val="0"/>
          <w:numId w:val="4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96D4D" w:rsidRPr="00260803" w:rsidRDefault="00F05BC9">
      <w:pPr>
        <w:numPr>
          <w:ilvl w:val="0"/>
          <w:numId w:val="4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96D4D" w:rsidRDefault="00F05B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296D4D" w:rsidRPr="00260803" w:rsidRDefault="00F05BC9">
      <w:pPr>
        <w:numPr>
          <w:ilvl w:val="0"/>
          <w:numId w:val="5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96D4D" w:rsidRPr="00260803" w:rsidRDefault="00F05BC9">
      <w:pPr>
        <w:numPr>
          <w:ilvl w:val="0"/>
          <w:numId w:val="5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3) </w:t>
      </w:r>
      <w:r w:rsidRPr="00260803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260803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260803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260803">
        <w:rPr>
          <w:rFonts w:ascii="Times New Roman" w:hAnsi="Times New Roman"/>
          <w:color w:val="000000"/>
          <w:sz w:val="28"/>
        </w:rPr>
        <w:t>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Самоорганизация: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96D4D" w:rsidRDefault="00F05B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296D4D" w:rsidRPr="00260803" w:rsidRDefault="00F05BC9">
      <w:pPr>
        <w:numPr>
          <w:ilvl w:val="0"/>
          <w:numId w:val="6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96D4D" w:rsidRPr="00260803" w:rsidRDefault="00F05BC9">
      <w:pPr>
        <w:numPr>
          <w:ilvl w:val="0"/>
          <w:numId w:val="6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96D4D" w:rsidRPr="00260803" w:rsidRDefault="00F05BC9">
      <w:pPr>
        <w:numPr>
          <w:ilvl w:val="0"/>
          <w:numId w:val="6"/>
        </w:numPr>
        <w:spacing w:after="0" w:line="264" w:lineRule="auto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260803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260803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16" w:name="_Toc118726585"/>
      <w:bookmarkEnd w:id="16"/>
      <w:r w:rsidRPr="00260803">
        <w:rPr>
          <w:rFonts w:ascii="Times New Roman" w:hAnsi="Times New Roman"/>
          <w:b/>
          <w:color w:val="000000"/>
          <w:sz w:val="28"/>
        </w:rPr>
        <w:t>10 КЛАСС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96D4D" w:rsidRPr="00260803" w:rsidRDefault="00F05BC9">
      <w:pPr>
        <w:spacing w:after="0" w:line="264" w:lineRule="auto"/>
        <w:ind w:firstLine="600"/>
        <w:jc w:val="both"/>
      </w:pPr>
      <w:proofErr w:type="gramStart"/>
      <w:r w:rsidRPr="00260803"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260803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260803">
        <w:rPr>
          <w:rFonts w:ascii="Times New Roman" w:hAnsi="Times New Roman"/>
          <w:color w:val="000000"/>
          <w:sz w:val="28"/>
        </w:rPr>
        <w:t>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left="120"/>
        <w:jc w:val="both"/>
      </w:pPr>
      <w:bookmarkStart w:id="17" w:name="_Toc118726586"/>
      <w:bookmarkEnd w:id="17"/>
      <w:r w:rsidRPr="00260803">
        <w:rPr>
          <w:rFonts w:ascii="Times New Roman" w:hAnsi="Times New Roman"/>
          <w:b/>
          <w:color w:val="000000"/>
          <w:sz w:val="28"/>
        </w:rPr>
        <w:t>11 КЛАСС</w:t>
      </w:r>
    </w:p>
    <w:p w:rsidR="00296D4D" w:rsidRPr="00260803" w:rsidRDefault="00296D4D">
      <w:pPr>
        <w:spacing w:after="0" w:line="264" w:lineRule="auto"/>
        <w:ind w:left="120"/>
        <w:jc w:val="both"/>
      </w:pP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логарифмы.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60803">
        <w:rPr>
          <w:rFonts w:ascii="Times New Roman" w:hAnsi="Times New Roman"/>
          <w:i/>
          <w:color w:val="000000"/>
          <w:sz w:val="28"/>
        </w:rPr>
        <w:t>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 xml:space="preserve">Оперировать понятиями: </w:t>
      </w:r>
      <w:proofErr w:type="gramStart"/>
      <w:r w:rsidRPr="00260803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260803">
        <w:rPr>
          <w:rFonts w:ascii="Times New Roman" w:hAnsi="Times New Roman"/>
          <w:color w:val="000000"/>
          <w:sz w:val="28"/>
        </w:rPr>
        <w:t xml:space="preserve"> и интеграл; понимать геометрический и физический смысл интеграла.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lastRenderedPageBreak/>
        <w:t xml:space="preserve">Находить </w:t>
      </w:r>
      <w:proofErr w:type="gramStart"/>
      <w:r w:rsidRPr="00260803"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 w:rsidRPr="00260803">
        <w:rPr>
          <w:rFonts w:ascii="Times New Roman" w:hAnsi="Times New Roman"/>
          <w:color w:val="000000"/>
          <w:sz w:val="28"/>
        </w:rPr>
        <w:t xml:space="preserve"> элементарных функций; вычислять интеграл по формуле Ньютона–Лейбница.</w:t>
      </w:r>
    </w:p>
    <w:p w:rsidR="00296D4D" w:rsidRPr="00260803" w:rsidRDefault="00F05BC9">
      <w:pPr>
        <w:spacing w:after="0" w:line="264" w:lineRule="auto"/>
        <w:ind w:firstLine="600"/>
        <w:jc w:val="both"/>
      </w:pPr>
      <w:r w:rsidRPr="00260803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96D4D" w:rsidRPr="00260803" w:rsidRDefault="00296D4D">
      <w:pPr>
        <w:sectPr w:rsidR="00296D4D" w:rsidRPr="00260803">
          <w:pgSz w:w="11906" w:h="16383"/>
          <w:pgMar w:top="1134" w:right="850" w:bottom="1134" w:left="1701" w:header="720" w:footer="720" w:gutter="0"/>
          <w:cols w:space="720"/>
        </w:sectPr>
      </w:pPr>
    </w:p>
    <w:p w:rsidR="00296D4D" w:rsidRDefault="00F05BC9">
      <w:pPr>
        <w:spacing w:after="0"/>
        <w:ind w:left="120"/>
      </w:pPr>
      <w:bookmarkStart w:id="18" w:name="block-47764556"/>
      <w:bookmarkEnd w:id="13"/>
      <w:r w:rsidRPr="0026080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6D4D" w:rsidRDefault="00F05B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296D4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6D4D" w:rsidRDefault="00296D4D">
            <w:pPr>
              <w:spacing w:after="0"/>
              <w:ind w:left="135"/>
            </w:pPr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Default="00296D4D"/>
        </w:tc>
      </w:tr>
    </w:tbl>
    <w:p w:rsidR="00296D4D" w:rsidRDefault="00296D4D">
      <w:pPr>
        <w:sectPr w:rsidR="00296D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D4D" w:rsidRDefault="00F05B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296D4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6D4D" w:rsidRDefault="00296D4D">
            <w:pPr>
              <w:spacing w:after="0"/>
              <w:ind w:left="135"/>
            </w:pPr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6D4D" w:rsidRDefault="00296D4D"/>
        </w:tc>
      </w:tr>
    </w:tbl>
    <w:p w:rsidR="00296D4D" w:rsidRDefault="00296D4D">
      <w:pPr>
        <w:sectPr w:rsidR="00296D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D4D" w:rsidRDefault="00296D4D">
      <w:pPr>
        <w:sectPr w:rsidR="00296D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D4D" w:rsidRDefault="00F05BC9">
      <w:pPr>
        <w:spacing w:after="0"/>
        <w:ind w:left="120"/>
      </w:pPr>
      <w:bookmarkStart w:id="19" w:name="block-4776455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6D4D" w:rsidRDefault="00F05B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296D4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6D4D" w:rsidRDefault="00296D4D">
            <w:pPr>
              <w:spacing w:after="0"/>
              <w:ind w:left="135"/>
            </w:pPr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888093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1046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107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389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047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3389865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391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Арксинус, арккосинус и арктангенс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9220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9958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28774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650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8228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437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827</w:t>
              </w:r>
            </w:hyperlink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D4D" w:rsidRDefault="00296D4D"/>
        </w:tc>
      </w:tr>
    </w:tbl>
    <w:p w:rsidR="00296D4D" w:rsidRDefault="00296D4D">
      <w:pPr>
        <w:sectPr w:rsidR="00296D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D4D" w:rsidRDefault="00F05B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296D4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6D4D" w:rsidRDefault="00296D4D">
            <w:pPr>
              <w:spacing w:after="0"/>
              <w:ind w:left="135"/>
            </w:pPr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6D4D" w:rsidRDefault="00296D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D4D" w:rsidRDefault="00296D4D"/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601408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408009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727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8132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72162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Логарифмическая функция, её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102051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837397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260803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gramStart"/>
            <w:r w:rsidRPr="00260803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260803">
              <w:rPr>
                <w:rFonts w:ascii="Times New Roman" w:hAnsi="Times New Roman"/>
                <w:color w:val="000000"/>
                <w:sz w:val="24"/>
              </w:rPr>
              <w:t>ригонометрические</w:t>
            </w:r>
            <w:proofErr w:type="spellEnd"/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функции и их </w:t>
            </w:r>
            <w:proofErr w:type="spellStart"/>
            <w:r w:rsidRPr="00260803">
              <w:rPr>
                <w:rFonts w:ascii="Times New Roman" w:hAnsi="Times New Roman"/>
                <w:color w:val="000000"/>
                <w:sz w:val="24"/>
              </w:rPr>
              <w:t>графики.Тригонометрические</w:t>
            </w:r>
            <w:proofErr w:type="spellEnd"/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/10130727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423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608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0552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9469916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075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83864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/48190472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3859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1327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87729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9889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/2276973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296D4D" w:rsidRPr="00260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6D4D" w:rsidRDefault="00296D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260803">
                <w:rPr>
                  <w:rFonts w:ascii="Times New Roman" w:hAnsi="Times New Roman"/>
                  <w:color w:val="0000FF"/>
                  <w:u w:val="single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6D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D4D" w:rsidRPr="00260803" w:rsidRDefault="00F05BC9">
            <w:pPr>
              <w:spacing w:after="0"/>
              <w:ind w:left="135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 w:rsidRPr="002608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6D4D" w:rsidRDefault="00F05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D4D" w:rsidRDefault="00296D4D"/>
        </w:tc>
      </w:tr>
    </w:tbl>
    <w:p w:rsidR="00296D4D" w:rsidRDefault="00296D4D">
      <w:pPr>
        <w:sectPr w:rsidR="00296D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D4D" w:rsidRDefault="00296D4D">
      <w:pPr>
        <w:sectPr w:rsidR="00296D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D4D" w:rsidRDefault="00F05BC9">
      <w:pPr>
        <w:spacing w:after="0"/>
        <w:ind w:left="120"/>
      </w:pPr>
      <w:bookmarkStart w:id="20" w:name="block-4776455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6D4D" w:rsidRDefault="00F05B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6D4D" w:rsidRDefault="00296D4D">
      <w:pPr>
        <w:spacing w:after="0" w:line="480" w:lineRule="auto"/>
        <w:ind w:left="120"/>
      </w:pPr>
    </w:p>
    <w:p w:rsidR="00296D4D" w:rsidRDefault="00296D4D">
      <w:pPr>
        <w:spacing w:after="0" w:line="480" w:lineRule="auto"/>
        <w:ind w:left="120"/>
      </w:pPr>
    </w:p>
    <w:p w:rsidR="00296D4D" w:rsidRDefault="00296D4D">
      <w:pPr>
        <w:spacing w:after="0"/>
        <w:ind w:left="120"/>
      </w:pPr>
    </w:p>
    <w:p w:rsidR="00296D4D" w:rsidRDefault="00F05B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6D4D" w:rsidRDefault="00296D4D">
      <w:pPr>
        <w:spacing w:after="0" w:line="480" w:lineRule="auto"/>
        <w:ind w:left="120"/>
      </w:pPr>
    </w:p>
    <w:p w:rsidR="00296D4D" w:rsidRDefault="00296D4D">
      <w:pPr>
        <w:spacing w:after="0"/>
        <w:ind w:left="120"/>
      </w:pPr>
    </w:p>
    <w:p w:rsidR="00296D4D" w:rsidRPr="00260803" w:rsidRDefault="00F05BC9">
      <w:pPr>
        <w:spacing w:after="0" w:line="480" w:lineRule="auto"/>
        <w:ind w:left="120"/>
      </w:pPr>
      <w:r w:rsidRPr="0026080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96D4D" w:rsidRPr="00260803" w:rsidRDefault="00296D4D">
      <w:pPr>
        <w:spacing w:after="0" w:line="480" w:lineRule="auto"/>
        <w:ind w:left="120"/>
      </w:pPr>
    </w:p>
    <w:p w:rsidR="00296D4D" w:rsidRPr="00260803" w:rsidRDefault="00296D4D">
      <w:pPr>
        <w:sectPr w:rsidR="00296D4D" w:rsidRPr="00260803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F05BC9" w:rsidRPr="00260803" w:rsidRDefault="00F05BC9"/>
    <w:sectPr w:rsidR="00F05BC9" w:rsidRPr="002608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7D67"/>
    <w:multiLevelType w:val="multilevel"/>
    <w:tmpl w:val="3ABA72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5C538F"/>
    <w:multiLevelType w:val="multilevel"/>
    <w:tmpl w:val="B42C73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0C5464"/>
    <w:multiLevelType w:val="multilevel"/>
    <w:tmpl w:val="79785D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284749"/>
    <w:multiLevelType w:val="multilevel"/>
    <w:tmpl w:val="064CD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54329A"/>
    <w:multiLevelType w:val="multilevel"/>
    <w:tmpl w:val="D194BB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0C5135"/>
    <w:multiLevelType w:val="multilevel"/>
    <w:tmpl w:val="3A6A5D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4D"/>
    <w:rsid w:val="00260803"/>
    <w:rsid w:val="00296D4D"/>
    <w:rsid w:val="0083522D"/>
    <w:rsid w:val="00F0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8563</Words>
  <Characters>48811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2026-03-26T23:32:00Z</dcterms:created>
  <dcterms:modified xsi:type="dcterms:W3CDTF">2026-03-26T23:32:00Z</dcterms:modified>
</cp:coreProperties>
</file>