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23" w:rsidRPr="00097EE7" w:rsidRDefault="005F5723" w:rsidP="005F5723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EE7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5F5723" w:rsidRPr="00097EE7" w:rsidRDefault="005F5723" w:rsidP="005F5723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EE7">
        <w:rPr>
          <w:rFonts w:ascii="Times New Roman" w:hAnsi="Times New Roman" w:cs="Times New Roman"/>
          <w:sz w:val="24"/>
          <w:szCs w:val="24"/>
        </w:rPr>
        <w:t xml:space="preserve">"Центр </w:t>
      </w:r>
      <w:proofErr w:type="gramStart"/>
      <w:r w:rsidRPr="00097EE7">
        <w:rPr>
          <w:rFonts w:ascii="Times New Roman" w:hAnsi="Times New Roman" w:cs="Times New Roman"/>
          <w:sz w:val="24"/>
          <w:szCs w:val="24"/>
        </w:rPr>
        <w:t>образования имени Георгия Алексеевича Ушакова</w:t>
      </w:r>
      <w:proofErr w:type="gramEnd"/>
      <w:r w:rsidRPr="00097EE7">
        <w:rPr>
          <w:rFonts w:ascii="Times New Roman" w:hAnsi="Times New Roman" w:cs="Times New Roman"/>
          <w:sz w:val="24"/>
          <w:szCs w:val="24"/>
        </w:rPr>
        <w:t>"</w:t>
      </w:r>
    </w:p>
    <w:p w:rsidR="005F5723" w:rsidRPr="00097EE7" w:rsidRDefault="005F5723" w:rsidP="005F5723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EE7">
        <w:rPr>
          <w:rFonts w:ascii="Times New Roman" w:hAnsi="Times New Roman" w:cs="Times New Roman"/>
          <w:sz w:val="24"/>
          <w:szCs w:val="24"/>
        </w:rPr>
        <w:t xml:space="preserve">МКОУ «Центр образования имени </w:t>
      </w:r>
      <w:proofErr w:type="spellStart"/>
      <w:r w:rsidRPr="00097EE7">
        <w:rPr>
          <w:rFonts w:ascii="Times New Roman" w:hAnsi="Times New Roman" w:cs="Times New Roman"/>
          <w:sz w:val="24"/>
          <w:szCs w:val="24"/>
        </w:rPr>
        <w:t>Г.А.Ушакова</w:t>
      </w:r>
      <w:proofErr w:type="spellEnd"/>
      <w:r w:rsidRPr="00097EE7">
        <w:rPr>
          <w:rFonts w:ascii="Times New Roman" w:hAnsi="Times New Roman" w:cs="Times New Roman"/>
          <w:sz w:val="24"/>
          <w:szCs w:val="24"/>
        </w:rPr>
        <w:t>»</w:t>
      </w:r>
    </w:p>
    <w:p w:rsidR="005F5723" w:rsidRPr="00077DF1" w:rsidRDefault="005F5723" w:rsidP="005F5723">
      <w:pPr>
        <w:pStyle w:val="Bodytext20"/>
        <w:shd w:val="clear" w:color="auto" w:fill="auto"/>
        <w:spacing w:after="0"/>
        <w:rPr>
          <w:sz w:val="24"/>
          <w:szCs w:val="24"/>
        </w:rPr>
      </w:pPr>
    </w:p>
    <w:p w:rsidR="005F5723" w:rsidRPr="00077DF1" w:rsidRDefault="005F5723" w:rsidP="005F5723">
      <w:pPr>
        <w:pStyle w:val="Bodytext20"/>
        <w:shd w:val="clear" w:color="auto" w:fill="auto"/>
        <w:spacing w:after="88" w:line="280" w:lineRule="exact"/>
        <w:rPr>
          <w:sz w:val="24"/>
          <w:szCs w:val="24"/>
        </w:rPr>
      </w:pPr>
      <w:r w:rsidRPr="00077DF1">
        <w:rPr>
          <w:sz w:val="24"/>
          <w:szCs w:val="24"/>
        </w:rPr>
        <w:t>ПРИКАЗ</w:t>
      </w:r>
    </w:p>
    <w:p w:rsidR="005F5723" w:rsidRPr="00C049B7" w:rsidRDefault="00C049B7" w:rsidP="005F5723">
      <w:pPr>
        <w:pStyle w:val="Bodytext20"/>
        <w:shd w:val="clear" w:color="auto" w:fill="auto"/>
        <w:tabs>
          <w:tab w:val="left" w:pos="8712"/>
        </w:tabs>
        <w:spacing w:after="148" w:line="300" w:lineRule="exact"/>
        <w:jc w:val="both"/>
        <w:rPr>
          <w:sz w:val="24"/>
          <w:szCs w:val="24"/>
        </w:rPr>
      </w:pPr>
      <w:r w:rsidRPr="00C049B7">
        <w:rPr>
          <w:sz w:val="24"/>
          <w:szCs w:val="24"/>
        </w:rPr>
        <w:t>10</w:t>
      </w:r>
      <w:r w:rsidR="005F5723" w:rsidRPr="00C049B7">
        <w:rPr>
          <w:sz w:val="24"/>
          <w:szCs w:val="24"/>
        </w:rPr>
        <w:t xml:space="preserve"> марта 2025 года</w:t>
      </w:r>
      <w:r w:rsidR="005F5723" w:rsidRPr="00C049B7">
        <w:rPr>
          <w:sz w:val="24"/>
          <w:szCs w:val="24"/>
        </w:rPr>
        <w:tab/>
        <w:t xml:space="preserve">№ </w:t>
      </w:r>
      <w:r w:rsidRPr="00C049B7">
        <w:rPr>
          <w:sz w:val="24"/>
          <w:szCs w:val="24"/>
        </w:rPr>
        <w:t>36</w:t>
      </w:r>
    </w:p>
    <w:p w:rsidR="005F5723" w:rsidRPr="00077DF1" w:rsidRDefault="005F5723" w:rsidP="005F5723">
      <w:pPr>
        <w:pStyle w:val="Bodytext20"/>
        <w:shd w:val="clear" w:color="auto" w:fill="auto"/>
        <w:spacing w:after="637" w:line="280" w:lineRule="exact"/>
        <w:rPr>
          <w:sz w:val="24"/>
          <w:szCs w:val="24"/>
        </w:rPr>
      </w:pPr>
      <w:r w:rsidRPr="00077DF1">
        <w:rPr>
          <w:sz w:val="24"/>
          <w:szCs w:val="24"/>
        </w:rPr>
        <w:t>с. Лазарево</w:t>
      </w:r>
    </w:p>
    <w:p w:rsidR="005F5723" w:rsidRPr="00077DF1" w:rsidRDefault="005F5723" w:rsidP="005F5723">
      <w:pPr>
        <w:pStyle w:val="Bodytext20"/>
        <w:shd w:val="clear" w:color="auto" w:fill="auto"/>
        <w:spacing w:after="89" w:line="280" w:lineRule="exact"/>
        <w:jc w:val="both"/>
        <w:rPr>
          <w:sz w:val="24"/>
          <w:szCs w:val="24"/>
        </w:rPr>
      </w:pPr>
      <w:r w:rsidRPr="00077DF1">
        <w:rPr>
          <w:sz w:val="24"/>
          <w:szCs w:val="24"/>
        </w:rPr>
        <w:t>О проведении промежуточной аттестации</w:t>
      </w:r>
    </w:p>
    <w:p w:rsidR="005F5723" w:rsidRPr="00077DF1" w:rsidRDefault="005F5723" w:rsidP="005F5723">
      <w:pPr>
        <w:pStyle w:val="Bodytext20"/>
        <w:shd w:val="clear" w:color="auto" w:fill="auto"/>
        <w:spacing w:after="188" w:line="365" w:lineRule="exact"/>
        <w:ind w:right="280" w:firstLine="440"/>
        <w:jc w:val="both"/>
        <w:rPr>
          <w:sz w:val="24"/>
          <w:szCs w:val="24"/>
        </w:rPr>
      </w:pPr>
      <w:r w:rsidRPr="00077DF1">
        <w:rPr>
          <w:sz w:val="24"/>
          <w:szCs w:val="24"/>
        </w:rPr>
        <w:t>На основании Положения о формах, периодичности, порядке текущего контроля успеваемости и промежуточной аттестации обучающихся, с целью определения степени усвоения учебного материала по предметам учебного плана в соответствии с образовательными прог</w:t>
      </w:r>
      <w:r>
        <w:rPr>
          <w:sz w:val="24"/>
          <w:szCs w:val="24"/>
        </w:rPr>
        <w:t>раммами и учебным планом на 2024-2025</w:t>
      </w:r>
      <w:r w:rsidRPr="00077DF1">
        <w:rPr>
          <w:sz w:val="24"/>
          <w:szCs w:val="24"/>
        </w:rPr>
        <w:t xml:space="preserve"> учебный год</w:t>
      </w:r>
    </w:p>
    <w:p w:rsidR="005F5723" w:rsidRPr="00077DF1" w:rsidRDefault="005F5723" w:rsidP="005F5723">
      <w:pPr>
        <w:pStyle w:val="Bodytext20"/>
        <w:shd w:val="clear" w:color="auto" w:fill="auto"/>
        <w:spacing w:after="89" w:line="280" w:lineRule="exact"/>
        <w:jc w:val="both"/>
        <w:rPr>
          <w:sz w:val="24"/>
          <w:szCs w:val="24"/>
        </w:rPr>
      </w:pPr>
      <w:r w:rsidRPr="00077DF1">
        <w:rPr>
          <w:sz w:val="24"/>
          <w:szCs w:val="24"/>
        </w:rPr>
        <w:t>Приказываю: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1.Утвердить следующие сроки проведения промежуточной аттест</w:t>
      </w:r>
      <w:r>
        <w:rPr>
          <w:rFonts w:ascii="Times New Roman" w:eastAsia="Times New Roman" w:hAnsi="Times New Roman" w:cs="Times New Roman"/>
        </w:rPr>
        <w:t>ации с 13 марта  2025 года по 21 мая 2025</w:t>
      </w:r>
      <w:r w:rsidRPr="00077DF1">
        <w:rPr>
          <w:rFonts w:ascii="Times New Roman" w:eastAsia="Times New Roman" w:hAnsi="Times New Roman" w:cs="Times New Roman"/>
        </w:rPr>
        <w:t xml:space="preserve"> года.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2. Утвердить график проведения промежуточной аттестации (приложение</w:t>
      </w:r>
      <w:r>
        <w:rPr>
          <w:rFonts w:ascii="Times New Roman" w:eastAsia="Times New Roman" w:hAnsi="Times New Roman" w:cs="Times New Roman"/>
        </w:rPr>
        <w:t xml:space="preserve"> </w:t>
      </w:r>
      <w:r w:rsidRPr="00077DF1">
        <w:rPr>
          <w:rFonts w:ascii="Times New Roman" w:eastAsia="Times New Roman" w:hAnsi="Times New Roman" w:cs="Times New Roman"/>
        </w:rPr>
        <w:t>1</w:t>
      </w:r>
      <w:r w:rsidR="00C049B7">
        <w:rPr>
          <w:rFonts w:ascii="Times New Roman" w:eastAsia="Times New Roman" w:hAnsi="Times New Roman" w:cs="Times New Roman"/>
        </w:rPr>
        <w:t xml:space="preserve"> и</w:t>
      </w:r>
      <w:r w:rsidR="00C049B7" w:rsidRPr="00C049B7">
        <w:rPr>
          <w:rFonts w:ascii="Times New Roman" w:eastAsia="Times New Roman" w:hAnsi="Times New Roman" w:cs="Times New Roman"/>
        </w:rPr>
        <w:t xml:space="preserve"> </w:t>
      </w:r>
      <w:r w:rsidR="00C049B7" w:rsidRPr="00077DF1">
        <w:rPr>
          <w:rFonts w:ascii="Times New Roman" w:eastAsia="Times New Roman" w:hAnsi="Times New Roman" w:cs="Times New Roman"/>
        </w:rPr>
        <w:t>приложение</w:t>
      </w:r>
      <w:r w:rsidR="00C049B7">
        <w:rPr>
          <w:rFonts w:ascii="Times New Roman" w:eastAsia="Times New Roman" w:hAnsi="Times New Roman" w:cs="Times New Roman"/>
        </w:rPr>
        <w:t xml:space="preserve"> 2</w:t>
      </w:r>
      <w:r w:rsidRPr="00077DF1">
        <w:rPr>
          <w:rFonts w:ascii="Times New Roman" w:eastAsia="Times New Roman" w:hAnsi="Times New Roman" w:cs="Times New Roman"/>
        </w:rPr>
        <w:t>)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3.Провести промежуточную аттестацию по всем предметам учебного плана (кроме элективных курсов и предметов).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4.Промежуточную аттестацию во 2-11 классах провести в форме контрольных работ, тестовых заданий, викторин, выставок творческих работ.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5.Классным руководителям проинформировать родителей, учащихся о проведении и сроках проведения промежуточной аттестации.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 xml:space="preserve">6. Заместителю директора по УВР </w:t>
      </w:r>
      <w:proofErr w:type="spellStart"/>
      <w:r w:rsidRPr="00077DF1">
        <w:rPr>
          <w:rFonts w:ascii="Times New Roman" w:eastAsia="Times New Roman" w:hAnsi="Times New Roman" w:cs="Times New Roman"/>
        </w:rPr>
        <w:t>Мазур</w:t>
      </w:r>
      <w:proofErr w:type="spellEnd"/>
      <w:r w:rsidRPr="00077DF1">
        <w:rPr>
          <w:rFonts w:ascii="Times New Roman" w:eastAsia="Times New Roman" w:hAnsi="Times New Roman" w:cs="Times New Roman"/>
        </w:rPr>
        <w:t xml:space="preserve"> Н.Т подготовить информацию об организации и проведении промежуточной аттестации для размещения на школьном сайте.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5.Учителям-предметникам, руководителям школьных методических объединений:</w:t>
      </w:r>
    </w:p>
    <w:p w:rsidR="005F5723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 xml:space="preserve">5.1. скорректировать материалы для проведения промежуточной </w:t>
      </w:r>
      <w:proofErr w:type="gramStart"/>
      <w:r w:rsidRPr="00077DF1">
        <w:rPr>
          <w:rFonts w:ascii="Times New Roman" w:eastAsia="Times New Roman" w:hAnsi="Times New Roman" w:cs="Times New Roman"/>
        </w:rPr>
        <w:t>аттестации</w:t>
      </w:r>
      <w:proofErr w:type="gramEnd"/>
      <w:r w:rsidRPr="00077DF1">
        <w:rPr>
          <w:rFonts w:ascii="Times New Roman" w:eastAsia="Times New Roman" w:hAnsi="Times New Roman" w:cs="Times New Roman"/>
        </w:rPr>
        <w:t xml:space="preserve"> с учётом фактически изученного материала, методических рекомендаций РМО</w:t>
      </w:r>
      <w:r>
        <w:rPr>
          <w:rFonts w:ascii="Times New Roman" w:eastAsia="Times New Roman" w:hAnsi="Times New Roman" w:cs="Times New Roman"/>
        </w:rPr>
        <w:t>;</w:t>
      </w:r>
    </w:p>
    <w:p w:rsidR="005F5723" w:rsidRPr="00D45189" w:rsidRDefault="005F5723" w:rsidP="005F5723">
      <w:pPr>
        <w:shd w:val="clear" w:color="auto" w:fill="FFFFFF"/>
        <w:spacing w:before="150" w:after="150"/>
        <w:jc w:val="both"/>
      </w:pPr>
      <w:r>
        <w:rPr>
          <w:rFonts w:ascii="Times New Roman" w:eastAsia="Times New Roman" w:hAnsi="Times New Roman" w:cs="Times New Roman"/>
        </w:rPr>
        <w:t xml:space="preserve">5.2. в соответствии с письмом Министерства Просвещения России от 01.10.2021г № СК403/08  «О ведении журналов и выставлении оценок» засчитать итоги </w:t>
      </w:r>
      <w:r w:rsidRPr="00D45189">
        <w:rPr>
          <w:rFonts w:ascii="Times New Roman" w:hAnsi="Times New Roman" w:cs="Times New Roman"/>
        </w:rPr>
        <w:t>ВПР</w:t>
      </w:r>
      <w:r>
        <w:rPr>
          <w:rFonts w:ascii="Times New Roman" w:hAnsi="Times New Roman" w:cs="Times New Roman"/>
        </w:rPr>
        <w:t xml:space="preserve"> </w:t>
      </w:r>
      <w:r w:rsidRPr="00D45189">
        <w:rPr>
          <w:rFonts w:ascii="Times New Roman" w:hAnsi="Times New Roman" w:cs="Times New Roman"/>
        </w:rPr>
        <w:t xml:space="preserve">  как промежуточную аттестацию в качестве итоговых контрольных работ</w:t>
      </w:r>
      <w:r>
        <w:rPr>
          <w:rFonts w:ascii="Times New Roman" w:hAnsi="Times New Roman" w:cs="Times New Roman"/>
        </w:rPr>
        <w:t>;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5.3</w:t>
      </w:r>
      <w:r w:rsidRPr="00077DF1">
        <w:rPr>
          <w:rFonts w:ascii="Times New Roman" w:eastAsia="Times New Roman" w:hAnsi="Times New Roman" w:cs="Times New Roman"/>
        </w:rPr>
        <w:t>. результаты и анализ промежуточной аттестации представить зам</w:t>
      </w:r>
      <w:r>
        <w:rPr>
          <w:rFonts w:ascii="Times New Roman" w:eastAsia="Times New Roman" w:hAnsi="Times New Roman" w:cs="Times New Roman"/>
        </w:rPr>
        <w:t xml:space="preserve">директора по УВР </w:t>
      </w:r>
      <w:r w:rsidRPr="00077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77DF1">
        <w:rPr>
          <w:rFonts w:ascii="Times New Roman" w:eastAsia="Times New Roman" w:hAnsi="Times New Roman" w:cs="Times New Roman"/>
        </w:rPr>
        <w:t>Мазур</w:t>
      </w:r>
      <w:proofErr w:type="spellEnd"/>
      <w:r w:rsidRPr="00077DF1">
        <w:rPr>
          <w:rFonts w:ascii="Times New Roman" w:eastAsia="Times New Roman" w:hAnsi="Times New Roman" w:cs="Times New Roman"/>
        </w:rPr>
        <w:t xml:space="preserve"> Н.Т</w:t>
      </w:r>
      <w:r>
        <w:rPr>
          <w:rFonts w:ascii="Times New Roman" w:eastAsia="Times New Roman" w:hAnsi="Times New Roman" w:cs="Times New Roman"/>
        </w:rPr>
        <w:t xml:space="preserve">. </w:t>
      </w:r>
      <w:r w:rsidRPr="00077DF1">
        <w:rPr>
          <w:rFonts w:ascii="Times New Roman" w:eastAsia="Times New Roman" w:hAnsi="Times New Roman" w:cs="Times New Roman"/>
        </w:rPr>
        <w:t xml:space="preserve"> в течение трёх дней со дня проведения аттестационной работы.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6. Зам</w:t>
      </w:r>
      <w:r>
        <w:rPr>
          <w:rFonts w:ascii="Times New Roman" w:eastAsia="Times New Roman" w:hAnsi="Times New Roman" w:cs="Times New Roman"/>
        </w:rPr>
        <w:t xml:space="preserve">директора  по УВР </w:t>
      </w:r>
      <w:proofErr w:type="spellStart"/>
      <w:r w:rsidRPr="00077DF1">
        <w:rPr>
          <w:rFonts w:ascii="Times New Roman" w:eastAsia="Times New Roman" w:hAnsi="Times New Roman" w:cs="Times New Roman"/>
        </w:rPr>
        <w:t>Мазур</w:t>
      </w:r>
      <w:proofErr w:type="spellEnd"/>
      <w:r w:rsidRPr="00077DF1">
        <w:rPr>
          <w:rFonts w:ascii="Times New Roman" w:eastAsia="Times New Roman" w:hAnsi="Times New Roman" w:cs="Times New Roman"/>
        </w:rPr>
        <w:t xml:space="preserve"> Н.Т. подвести итоги промежуточной аттестаци</w:t>
      </w:r>
      <w:r>
        <w:rPr>
          <w:rFonts w:ascii="Times New Roman" w:eastAsia="Times New Roman" w:hAnsi="Times New Roman" w:cs="Times New Roman"/>
        </w:rPr>
        <w:t xml:space="preserve">и до 23 мая 2025 </w:t>
      </w:r>
      <w:r w:rsidRPr="00077DF1">
        <w:rPr>
          <w:rFonts w:ascii="Times New Roman" w:eastAsia="Times New Roman" w:hAnsi="Times New Roman" w:cs="Times New Roman"/>
        </w:rPr>
        <w:t>года.</w:t>
      </w:r>
    </w:p>
    <w:p w:rsidR="005F5723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  <w:r w:rsidRPr="00077DF1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77DF1">
        <w:rPr>
          <w:rFonts w:ascii="Times New Roman" w:eastAsia="Times New Roman" w:hAnsi="Times New Roman" w:cs="Times New Roman"/>
        </w:rPr>
        <w:t>Контроль за</w:t>
      </w:r>
      <w:proofErr w:type="gramEnd"/>
      <w:r w:rsidRPr="00077DF1">
        <w:rPr>
          <w:rFonts w:ascii="Times New Roman" w:eastAsia="Times New Roman" w:hAnsi="Times New Roman" w:cs="Times New Roman"/>
        </w:rPr>
        <w:t xml:space="preserve"> исполнением данного приказа оставляю за собой.</w:t>
      </w:r>
    </w:p>
    <w:p w:rsidR="005F5723" w:rsidRPr="00077DF1" w:rsidRDefault="005F5723" w:rsidP="005F572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</w:rPr>
      </w:pPr>
    </w:p>
    <w:p w:rsidR="005F5723" w:rsidRPr="00077DF1" w:rsidRDefault="005F5723" w:rsidP="005F5723">
      <w:pPr>
        <w:pStyle w:val="Bodytext20"/>
        <w:shd w:val="clear" w:color="auto" w:fill="auto"/>
        <w:spacing w:after="0" w:line="2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Директор центра образования                                                                                         </w:t>
      </w:r>
      <w:r w:rsidRPr="008D1A4E">
        <w:rPr>
          <w:sz w:val="24"/>
          <w:szCs w:val="24"/>
        </w:rPr>
        <w:t xml:space="preserve"> </w:t>
      </w:r>
      <w:r w:rsidRPr="00077DF1">
        <w:rPr>
          <w:sz w:val="24"/>
          <w:szCs w:val="24"/>
        </w:rPr>
        <w:t>Т.Б.Разуваева</w:t>
      </w:r>
    </w:p>
    <w:p w:rsidR="005F5723" w:rsidRPr="00077DF1" w:rsidRDefault="005F5723" w:rsidP="005F5723">
      <w:pPr>
        <w:pStyle w:val="Bodytext20"/>
        <w:shd w:val="clear" w:color="auto" w:fill="auto"/>
        <w:spacing w:after="0" w:line="475" w:lineRule="exact"/>
        <w:ind w:right="4540"/>
        <w:jc w:val="left"/>
        <w:rPr>
          <w:sz w:val="24"/>
          <w:szCs w:val="24"/>
        </w:rPr>
      </w:pPr>
      <w:r w:rsidRPr="00077DF1">
        <w:rPr>
          <w:sz w:val="24"/>
          <w:szCs w:val="24"/>
        </w:rPr>
        <w:t xml:space="preserve">С приказом </w:t>
      </w:r>
      <w:proofErr w:type="gramStart"/>
      <w:r w:rsidRPr="00077DF1">
        <w:rPr>
          <w:sz w:val="24"/>
          <w:szCs w:val="24"/>
        </w:rPr>
        <w:t>ознакомлены</w:t>
      </w:r>
      <w:proofErr w:type="gramEnd"/>
    </w:p>
    <w:p w:rsidR="005F5723" w:rsidRPr="00077DF1" w:rsidRDefault="005F5723" w:rsidP="005F5723"/>
    <w:p w:rsidR="005F5723" w:rsidRDefault="005F5723" w:rsidP="005F5723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ПРИЛОЖЕНИЕ 1</w:t>
      </w:r>
    </w:p>
    <w:p w:rsidR="00C049B7" w:rsidRDefault="00C049B7" w:rsidP="00C049B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приказу №36</w:t>
      </w:r>
    </w:p>
    <w:p w:rsidR="00C049B7" w:rsidRDefault="00C049B7" w:rsidP="00C049B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10.03.2025 г.</w:t>
      </w:r>
    </w:p>
    <w:p w:rsidR="005F5723" w:rsidRDefault="005F5723" w:rsidP="005F57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5723" w:rsidRDefault="005F5723" w:rsidP="005F57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проведения промежуточной аттестации </w:t>
      </w:r>
    </w:p>
    <w:p w:rsidR="005F5723" w:rsidRDefault="005F5723" w:rsidP="005F57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5-11 классах</w:t>
      </w:r>
    </w:p>
    <w:p w:rsidR="005F5723" w:rsidRDefault="005F5723" w:rsidP="005F57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2024-2025 учебном году</w:t>
      </w:r>
    </w:p>
    <w:p w:rsidR="005F5723" w:rsidRDefault="005F5723" w:rsidP="005F572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1013"/>
        <w:gridCol w:w="1013"/>
        <w:gridCol w:w="1311"/>
        <w:gridCol w:w="1040"/>
        <w:gridCol w:w="952"/>
        <w:gridCol w:w="968"/>
        <w:gridCol w:w="1023"/>
      </w:tblGrid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2D2FE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</w:tr>
      <w:tr w:rsidR="005F5723" w:rsidTr="005F5723">
        <w:trPr>
          <w:trHeight w:val="39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Pr="006C07B2" w:rsidRDefault="005F5723" w:rsidP="0099130A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tabs>
                <w:tab w:val="center" w:pos="388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4.04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</w:tr>
      <w:tr w:rsidR="005F5723" w:rsidTr="005F5723">
        <w:trPr>
          <w:trHeight w:val="39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E932A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21.0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5.05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Pr="00A22F6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</w:tr>
      <w:tr w:rsidR="005F5723" w:rsidTr="005F5723">
        <w:trPr>
          <w:trHeight w:val="39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7.04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5F5723" w:rsidTr="005F5723">
        <w:trPr>
          <w:trHeight w:val="5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E23C97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r w:rsidRPr="00DD3ED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r w:rsidRPr="00DD3ED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</w:tr>
      <w:tr w:rsidR="005F5723" w:rsidTr="005F5723">
        <w:trPr>
          <w:trHeight w:val="39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03E5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</w:t>
            </w:r>
            <w:r w:rsidRPr="00A03E54">
              <w:rPr>
                <w:rFonts w:ascii="Times New Roman" w:hAnsi="Times New Roman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4633C0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5F5723" w:rsidTr="005F5723">
        <w:trPr>
          <w:trHeight w:val="5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03E54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</w:t>
            </w:r>
            <w:r w:rsidRPr="00A03E54">
              <w:rPr>
                <w:rFonts w:ascii="Times New Roman" w:hAnsi="Times New Roman"/>
              </w:rPr>
              <w:t>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5220C7"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B7335F" w:rsidRDefault="005F5723" w:rsidP="0099130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r w:rsidRPr="00E1300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68199F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A03E54">
              <w:rPr>
                <w:rFonts w:ascii="Times New Roman" w:hAnsi="Times New Roman"/>
              </w:rPr>
              <w:t>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A03E54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r w:rsidRPr="00E1300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5F5723" w:rsidTr="005F5723">
        <w:trPr>
          <w:trHeight w:val="52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73498E" w:rsidRDefault="005F5723" w:rsidP="0099130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E932A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222752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DD1E6B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5220C7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F0440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F0440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F0440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5F5723" w:rsidTr="005F5723">
        <w:trPr>
          <w:trHeight w:val="40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Черчение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F0440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F0440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41137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07315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F0440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915DFB" w:rsidRDefault="005F5723" w:rsidP="009913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Pr="00F04406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</w:tbl>
    <w:p w:rsidR="005F5723" w:rsidRDefault="005F5723" w:rsidP="005F572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8C017" wp14:editId="3EBE2E70">
                <wp:simplePos x="0" y="0"/>
                <wp:positionH relativeFrom="column">
                  <wp:posOffset>216081</wp:posOffset>
                </wp:positionH>
                <wp:positionV relativeFrom="paragraph">
                  <wp:posOffset>219982</wp:posOffset>
                </wp:positionV>
                <wp:extent cx="606056" cy="402772"/>
                <wp:effectExtent l="0" t="0" r="22860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723" w:rsidRPr="00440769" w:rsidRDefault="005F5723" w:rsidP="005F5723">
                            <w:pPr>
                              <w:shd w:val="clear" w:color="auto" w:fill="A6A6A6" w:themeFill="background1" w:themeFillShade="A6"/>
                              <w:rPr>
                                <w:sz w:val="28"/>
                                <w:szCs w:val="28"/>
                              </w:rPr>
                            </w:pPr>
                            <w:r w:rsidRPr="00440769">
                              <w:rPr>
                                <w:sz w:val="28"/>
                                <w:szCs w:val="28"/>
                              </w:rPr>
                              <w:t>ВПР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pt;margin-top:17.3pt;width:47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" fillcolor="white [3201]" strokeweight=".5pt">
                <v:textbox>
                  <w:txbxContent>
                    <w:p w:rsidR="005F5723" w:rsidRPr="00440769" w:rsidRDefault="005F5723" w:rsidP="005F5723">
                      <w:pPr>
                        <w:shd w:val="clear" w:color="auto" w:fill="A6A6A6" w:themeFill="background1" w:themeFillShade="A6"/>
                        <w:rPr>
                          <w:sz w:val="28"/>
                          <w:szCs w:val="28"/>
                        </w:rPr>
                      </w:pPr>
                      <w:r w:rsidRPr="00440769">
                        <w:rPr>
                          <w:sz w:val="28"/>
                          <w:szCs w:val="28"/>
                        </w:rPr>
                        <w:t>ВПР</w:t>
                      </w:r>
                    </w:p>
                  </w:txbxContent>
                </v:textbox>
              </v:shape>
            </w:pict>
          </mc:Fallback>
        </mc:AlternateContent>
      </w:r>
    </w:p>
    <w:p w:rsidR="005F5723" w:rsidRDefault="005F5723" w:rsidP="005F5723"/>
    <w:p w:rsidR="005F5723" w:rsidRDefault="005F5723" w:rsidP="005F5723"/>
    <w:p w:rsidR="00C049B7" w:rsidRDefault="00C049B7" w:rsidP="00C049B7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ПРИЛОЖЕНИЕ 2</w:t>
      </w:r>
    </w:p>
    <w:p w:rsidR="00C049B7" w:rsidRDefault="00C049B7" w:rsidP="00C049B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приказу №36</w:t>
      </w:r>
    </w:p>
    <w:p w:rsidR="00C049B7" w:rsidRDefault="00C049B7" w:rsidP="00C049B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10.03.2025 г.</w:t>
      </w:r>
    </w:p>
    <w:p w:rsidR="005F5723" w:rsidRDefault="005F5723" w:rsidP="00C049B7">
      <w:pPr>
        <w:jc w:val="right"/>
      </w:pPr>
    </w:p>
    <w:p w:rsidR="005F5723" w:rsidRPr="00377A54" w:rsidRDefault="005F5723" w:rsidP="005F5723"/>
    <w:p w:rsidR="005F5723" w:rsidRDefault="005F5723" w:rsidP="005F572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проведения промежуточной аттестации </w:t>
      </w:r>
      <w:bookmarkStart w:id="0" w:name="_GoBack"/>
      <w:bookmarkEnd w:id="0"/>
    </w:p>
    <w:p w:rsidR="005F5723" w:rsidRDefault="005F5723" w:rsidP="005F572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 2-4 классах</w:t>
      </w:r>
    </w:p>
    <w:p w:rsidR="005F5723" w:rsidRDefault="005F5723" w:rsidP="005F572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2"/>
        <w:gridCol w:w="1727"/>
        <w:gridCol w:w="1727"/>
        <w:gridCol w:w="2236"/>
      </w:tblGrid>
      <w:tr w:rsidR="005F5723" w:rsidTr="005F5723">
        <w:trPr>
          <w:trHeight w:val="41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F5723" w:rsidRPr="002D2FE6" w:rsidTr="005F5723">
        <w:trPr>
          <w:trHeight w:val="41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</w:tr>
      <w:tr w:rsidR="005F5723" w:rsidTr="005F5723">
        <w:trPr>
          <w:trHeight w:val="41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</w:tr>
      <w:tr w:rsidR="005F5723" w:rsidTr="005F5723">
        <w:trPr>
          <w:trHeight w:val="59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</w:tr>
      <w:tr w:rsidR="005F5723" w:rsidTr="005F5723">
        <w:trPr>
          <w:trHeight w:val="41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</w:tr>
      <w:tr w:rsidR="005F5723" w:rsidTr="005F5723">
        <w:trPr>
          <w:trHeight w:val="41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</w:tr>
      <w:tr w:rsidR="005F5723" w:rsidRPr="002E5E66" w:rsidTr="005F5723">
        <w:trPr>
          <w:trHeight w:val="41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</w:tr>
      <w:tr w:rsidR="005F5723" w:rsidRPr="00E23C97" w:rsidTr="005F5723">
        <w:trPr>
          <w:trHeight w:val="552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</w:tr>
      <w:tr w:rsidR="005F5723" w:rsidRPr="00222752" w:rsidTr="005F5723">
        <w:trPr>
          <w:trHeight w:val="41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</w:tr>
      <w:tr w:rsidR="005F5723" w:rsidRPr="00F04406" w:rsidTr="005F5723">
        <w:trPr>
          <w:trHeight w:val="403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Pr="00DD1E6B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23" w:rsidRDefault="005F5723" w:rsidP="009913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</w:tr>
    </w:tbl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Default="005F5723" w:rsidP="005F5723">
      <w:pPr>
        <w:rPr>
          <w:rFonts w:ascii="Times New Roman" w:hAnsi="Times New Roman"/>
        </w:rPr>
      </w:pPr>
    </w:p>
    <w:p w:rsidR="005F5723" w:rsidRPr="005F5723" w:rsidRDefault="005F5723" w:rsidP="000C7C70">
      <w:pPr>
        <w:spacing w:line="360" w:lineRule="auto"/>
        <w:rPr>
          <w:rFonts w:ascii="Times New Roman" w:hAnsi="Times New Roman"/>
        </w:rPr>
      </w:pPr>
    </w:p>
    <w:sectPr w:rsidR="005F5723" w:rsidRPr="005F5723" w:rsidSect="005F5723">
      <w:type w:val="continuous"/>
      <w:pgSz w:w="11906" w:h="16838" w:code="9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6B"/>
    <w:rsid w:val="00074FD2"/>
    <w:rsid w:val="000C7C70"/>
    <w:rsid w:val="000E0E6B"/>
    <w:rsid w:val="00134335"/>
    <w:rsid w:val="005F5723"/>
    <w:rsid w:val="00C049B7"/>
    <w:rsid w:val="00C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5F57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5723"/>
    <w:pPr>
      <w:shd w:val="clear" w:color="auto" w:fill="FFFFFF"/>
      <w:spacing w:after="6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5F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72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5F57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5723"/>
    <w:pPr>
      <w:shd w:val="clear" w:color="auto" w:fill="FFFFFF"/>
      <w:spacing w:after="6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5F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72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2025-03-14T00:11:00Z</cp:lastPrinted>
  <dcterms:created xsi:type="dcterms:W3CDTF">2025-03-14T02:35:00Z</dcterms:created>
  <dcterms:modified xsi:type="dcterms:W3CDTF">2025-03-14T02:35:00Z</dcterms:modified>
</cp:coreProperties>
</file>